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Spec="center" w:tblpY="-356"/>
        <w:tblW w:w="5000" w:type="pct"/>
        <w:tblLayout w:type="fixed"/>
        <w:tblLook w:val="01E0" w:firstRow="1" w:lastRow="1" w:firstColumn="1" w:lastColumn="1" w:noHBand="0" w:noVBand="0"/>
      </w:tblPr>
      <w:tblGrid>
        <w:gridCol w:w="3283"/>
        <w:gridCol w:w="3286"/>
        <w:gridCol w:w="3286"/>
      </w:tblGrid>
      <w:tr w:rsidR="00BA1F08" w:rsidRPr="008D121F" w:rsidTr="0071049F">
        <w:trPr>
          <w:trHeight w:val="1402"/>
        </w:trPr>
        <w:tc>
          <w:tcPr>
            <w:tcW w:w="1666" w:type="pct"/>
            <w:vAlign w:val="center"/>
          </w:tcPr>
          <w:p w:rsidR="00BA1F08" w:rsidRPr="008D121F" w:rsidRDefault="00BA1F08" w:rsidP="0071049F">
            <w:pPr>
              <w:jc w:val="center"/>
              <w:rPr>
                <w:rFonts w:cs="Calibri"/>
              </w:rPr>
            </w:pPr>
            <w:bookmarkStart w:id="0" w:name="_GoBack"/>
            <w:bookmarkEnd w:id="0"/>
            <w:r>
              <w:rPr>
                <w:noProof/>
                <w:lang w:eastAsia="it-IT"/>
              </w:rPr>
              <w:drawing>
                <wp:inline distT="0" distB="0" distL="0" distR="0" wp14:anchorId="291DD60A" wp14:editId="78A8F58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71049F">
            <w:pPr>
              <w:jc w:val="center"/>
              <w:rPr>
                <w:rFonts w:cs="Calibri"/>
              </w:rPr>
            </w:pPr>
            <w:r>
              <w:rPr>
                <w:rFonts w:cs="Calibri"/>
                <w:noProof/>
                <w:lang w:eastAsia="it-IT"/>
              </w:rPr>
              <w:drawing>
                <wp:inline distT="0" distB="0" distL="0" distR="0" wp14:anchorId="04E02938" wp14:editId="2699EF7C">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71049F">
            <w:pPr>
              <w:jc w:val="center"/>
              <w:rPr>
                <w:rFonts w:cs="Calibri"/>
              </w:rPr>
            </w:pPr>
            <w:r>
              <w:rPr>
                <w:rFonts w:cs="Calibri"/>
                <w:noProof/>
                <w:lang w:eastAsia="it-IT"/>
              </w:rPr>
              <w:drawing>
                <wp:inline distT="0" distB="0" distL="0" distR="0" wp14:anchorId="7A852CFA" wp14:editId="621B7738">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2830B3" w:rsidP="002830B3">
      <w:pPr>
        <w:spacing w:after="0" w:line="240" w:lineRule="auto"/>
        <w:ind w:right="283"/>
        <w:jc w:val="center"/>
        <w:rPr>
          <w:rFonts w:ascii="Calibri" w:eastAsia="Times New Roman" w:hAnsi="Calibri" w:cs="Calibri"/>
          <w:sz w:val="24"/>
          <w:szCs w:val="24"/>
        </w:rPr>
      </w:pPr>
      <w:r w:rsidRPr="00591135">
        <w:rPr>
          <w:rFonts w:eastAsia="Times New Roman" w:cstheme="minorHAnsi"/>
          <w:b/>
          <w:color w:val="4F81BD"/>
          <w:sz w:val="28"/>
          <w:szCs w:val="28"/>
        </w:rPr>
        <w:t xml:space="preserve">Avviso </w:t>
      </w:r>
      <w:r w:rsidR="004B4A51">
        <w:rPr>
          <w:rFonts w:eastAsia="Times New Roman" w:cstheme="minorHAnsi"/>
          <w:b/>
          <w:color w:val="4F81BD"/>
          <w:sz w:val="28"/>
          <w:szCs w:val="28"/>
        </w:rPr>
        <w:t xml:space="preserve">pubblico </w:t>
      </w:r>
      <w:r w:rsidRPr="00591135">
        <w:rPr>
          <w:rFonts w:eastAsia="Times New Roman" w:cstheme="minorHAnsi"/>
          <w:b/>
          <w:color w:val="4F81BD"/>
          <w:sz w:val="28"/>
          <w:szCs w:val="28"/>
        </w:rPr>
        <w:t>per</w:t>
      </w:r>
      <w:r w:rsidRPr="002830B3">
        <w:rPr>
          <w:rFonts w:ascii="Garamond" w:hAnsi="Garamond" w:cs="Garamond"/>
          <w:b/>
          <w:bCs/>
          <w:sz w:val="32"/>
          <w:szCs w:val="32"/>
        </w:rPr>
        <w:t xml:space="preserve"> </w:t>
      </w:r>
      <w:r w:rsidRPr="002830B3">
        <w:rPr>
          <w:rFonts w:eastAsia="Times New Roman" w:cstheme="minorHAnsi"/>
          <w:b/>
          <w:color w:val="4F81BD"/>
          <w:sz w:val="28"/>
          <w:szCs w:val="28"/>
        </w:rPr>
        <w:t>l’individuazione di interventi volti alla formazione de</w:t>
      </w:r>
      <w:r w:rsidR="004B4A51">
        <w:rPr>
          <w:rFonts w:eastAsia="Times New Roman" w:cstheme="minorHAnsi"/>
          <w:b/>
          <w:color w:val="4F81BD"/>
          <w:sz w:val="28"/>
          <w:szCs w:val="28"/>
        </w:rPr>
        <w:t>lle Forze di pubblica sicurezza</w:t>
      </w: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C313AA" w:rsidRDefault="00F33788" w:rsidP="00F33788">
      <w:pPr>
        <w:keepNext/>
        <w:spacing w:before="240" w:after="60" w:line="240" w:lineRule="auto"/>
        <w:jc w:val="center"/>
        <w:outlineLvl w:val="0"/>
        <w:rPr>
          <w:rFonts w:ascii="Calibri" w:eastAsia="Times New Roman" w:hAnsi="Calibri" w:cs="Calibri"/>
          <w:b/>
          <w:bCs/>
          <w:color w:val="5B9BD5" w:themeColor="accent1"/>
          <w:kern w:val="32"/>
          <w:sz w:val="32"/>
          <w:szCs w:val="32"/>
        </w:rPr>
      </w:pPr>
      <w:r w:rsidRPr="00F33788">
        <w:rPr>
          <w:rFonts w:ascii="Calibri" w:eastAsia="Times New Roman" w:hAnsi="Calibri" w:cs="Calibri"/>
          <w:b/>
          <w:bCs/>
          <w:color w:val="5B9BD5" w:themeColor="accent1"/>
          <w:kern w:val="32"/>
          <w:sz w:val="32"/>
          <w:szCs w:val="32"/>
        </w:rPr>
        <w:br w:type="page"/>
      </w:r>
    </w:p>
    <w:p w:rsidR="00B71399" w:rsidRPr="009869F1" w:rsidRDefault="00B71399" w:rsidP="009869F1">
      <w:pPr>
        <w:pStyle w:val="Titolo1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Pr="00C313AA" w:rsidRDefault="00B71399" w:rsidP="00B71399">
      <w:pPr>
        <w:pStyle w:val="Titolo10"/>
        <w:numPr>
          <w:ilvl w:val="0"/>
          <w:numId w:val="1"/>
        </w:numPr>
        <w:rPr>
          <w:rFonts w:cs="Calibri"/>
        </w:rPr>
      </w:pPr>
      <w:r w:rsidRPr="00C313AA">
        <w:rPr>
          <w:rFonts w:cs="Calibri"/>
        </w:rPr>
        <w:lastRenderedPageBreak/>
        <w:t>Anagrafica soggetto proponente</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Pr="00C313AA" w:rsidRDefault="00B71399" w:rsidP="00B71399">
      <w:pPr>
        <w:rPr>
          <w:rFonts w:ascii="Calibri" w:hAnsi="Calibri" w:cs="Calibri"/>
        </w:rPr>
      </w:pPr>
    </w:p>
    <w:p w:rsidR="009869F1" w:rsidRDefault="009869F1" w:rsidP="009869F1">
      <w:pPr>
        <w:pStyle w:val="Titolo10"/>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0F0A94" w:rsidP="009869F1">
            <w:pPr>
              <w:spacing w:after="0" w:line="240" w:lineRule="auto"/>
              <w:rPr>
                <w:rFonts w:ascii="Calibri" w:eastAsia="Times New Roman" w:hAnsi="Calibri" w:cs="Calibri"/>
                <w:b/>
                <w:bCs/>
                <w:iCs/>
              </w:rPr>
            </w:pPr>
            <w:r>
              <w:rPr>
                <w:rFonts w:ascii="Calibri" w:eastAsia="Times New Roman" w:hAnsi="Calibri" w:cs="Calibri"/>
                <w:b/>
                <w:bCs/>
                <w:iCs/>
              </w:rPr>
              <w:t>Asse 5 – Migliorare le competenze della PA nel contrasto alla corruzione e alla criminalità organizzata</w:t>
            </w: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0F0A94" w:rsidP="009869F1">
            <w:pPr>
              <w:spacing w:after="0" w:line="240" w:lineRule="auto"/>
              <w:rPr>
                <w:rFonts w:ascii="Calibri" w:eastAsia="Times New Roman" w:hAnsi="Calibri" w:cs="Calibri"/>
                <w:b/>
                <w:bCs/>
                <w:iCs/>
              </w:rPr>
            </w:pPr>
            <w:r>
              <w:rPr>
                <w:rFonts w:ascii="Calibri" w:eastAsia="Times New Roman" w:hAnsi="Calibri" w:cs="Calibri"/>
                <w:b/>
                <w:bCs/>
                <w:iCs/>
              </w:rPr>
              <w:t xml:space="preserve">5.1.1 – Azioni di qualificazione per la prevenzione e il contrasto dei reati emergenti, reati in evoluzione </w:t>
            </w:r>
            <w:r w:rsidR="00B95A44">
              <w:rPr>
                <w:rFonts w:ascii="Calibri" w:eastAsia="Times New Roman" w:hAnsi="Calibri" w:cs="Calibri"/>
                <w:b/>
                <w:bCs/>
                <w:iCs/>
              </w:rPr>
              <w:t>e reati anche di rilievo interna</w:t>
            </w:r>
            <w:r>
              <w:rPr>
                <w:rFonts w:ascii="Calibri" w:eastAsia="Times New Roman" w:hAnsi="Calibri" w:cs="Calibri"/>
                <w:b/>
                <w:bCs/>
                <w:iCs/>
              </w:rPr>
              <w:t>zionale</w:t>
            </w: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0F0A94" w:rsidP="009869F1">
            <w:pPr>
              <w:spacing w:after="0" w:line="240" w:lineRule="auto"/>
              <w:rPr>
                <w:rFonts w:ascii="Calibri" w:eastAsia="Times New Roman" w:hAnsi="Calibri" w:cs="Calibri"/>
                <w:b/>
                <w:bCs/>
                <w:iCs/>
              </w:rPr>
            </w:pPr>
            <w:r>
              <w:rPr>
                <w:rFonts w:ascii="Calibri" w:eastAsia="Times New Roman" w:hAnsi="Calibri" w:cs="Calibri"/>
                <w:b/>
                <w:bCs/>
                <w:iCs/>
              </w:rPr>
              <w:t>5.1.1.A – Azioni di formazione per la prevenzione e il contrasto dei reati emergenti, reati in evoluzione e reati anche di rilievo internazionale</w:t>
            </w: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9D436E" w:rsidRDefault="008F3099" w:rsidP="008F3099">
            <w:pPr>
              <w:spacing w:after="0" w:line="240" w:lineRule="auto"/>
              <w:jc w:val="both"/>
              <w:rPr>
                <w:rFonts w:ascii="Calibri" w:eastAsia="Times New Roman" w:hAnsi="Calibri" w:cs="Calibri"/>
                <w:bCs/>
                <w:i/>
              </w:rPr>
            </w:pPr>
            <w:r w:rsidRPr="009D436E">
              <w:rPr>
                <w:rFonts w:ascii="Calibri" w:eastAsia="Times New Roman" w:hAnsi="Calibri" w:cs="Calibri"/>
                <w:bCs/>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521954">
      <w:pPr>
        <w:pStyle w:val="Titolo10"/>
        <w:numPr>
          <w:ilvl w:val="0"/>
          <w:numId w:val="1"/>
        </w:numPr>
      </w:pPr>
      <w:r w:rsidRPr="00521954">
        <w:lastRenderedPageBreak/>
        <w:t>Contenuti del progetto</w:t>
      </w:r>
    </w:p>
    <w:p w:rsidR="00803029" w:rsidRPr="00803029"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Titolo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Titolo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rsidR="00521954" w:rsidRPr="00521954" w:rsidRDefault="00523557" w:rsidP="00241698">
            <w:pPr>
              <w:spacing w:after="0"/>
              <w:jc w:val="both"/>
              <w:rPr>
                <w:rFonts w:ascii="Calibri" w:hAnsi="Calibri" w:cs="Calibri"/>
                <w:i/>
                <w:color w:val="4F81BD"/>
              </w:rPr>
            </w:pPr>
            <w:r w:rsidRPr="00803029">
              <w:rPr>
                <w:rFonts w:ascii="Calibri" w:hAnsi="Calibri" w:cs="Calibri"/>
                <w:i/>
                <w:color w:val="4F81BD"/>
              </w:rPr>
              <w:t>Descrivere il fabbisogno</w:t>
            </w:r>
            <w:r w:rsidR="00241698">
              <w:rPr>
                <w:rFonts w:ascii="Calibri" w:hAnsi="Calibri" w:cs="Calibri"/>
                <w:i/>
                <w:color w:val="4F81BD"/>
              </w:rPr>
              <w:t xml:space="preserve"> alla base della proposta progettuale, fornendo informazioni circa il</w:t>
            </w:r>
            <w:r w:rsidRPr="00803029">
              <w:rPr>
                <w:rFonts w:ascii="Calibri" w:hAnsi="Calibri" w:cs="Calibri"/>
                <w:i/>
                <w:color w:val="4F81BD"/>
              </w:rPr>
              <w:t xml:space="preserve">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Pr="00803029">
              <w:rPr>
                <w:rFonts w:ascii="Calibri" w:hAnsi="Calibri" w:cs="Calibri"/>
                <w:i/>
                <w:color w:val="4F81BD"/>
              </w:rPr>
              <w:t>,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Titolo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Titolo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Titolo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Titolo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Titolo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Titolo2"/>
              <w:jc w:val="left"/>
              <w:rPr>
                <w:rFonts w:ascii="Calibri" w:hAnsi="Calibri" w:cs="Calibri"/>
                <w:b/>
                <w:i/>
                <w:sz w:val="24"/>
                <w:szCs w:val="22"/>
              </w:rPr>
            </w:pPr>
            <w:r w:rsidRPr="00EA33C9">
              <w:rPr>
                <w:rFonts w:ascii="Calibri" w:hAnsi="Calibri" w:cs="Calibri"/>
                <w:b/>
                <w:i/>
                <w:sz w:val="24"/>
                <w:szCs w:val="22"/>
              </w:rPr>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Titolo2"/>
              <w:spacing w:before="0" w:line="240" w:lineRule="auto"/>
              <w:jc w:val="both"/>
              <w:rPr>
                <w:rFonts w:ascii="Calibri" w:hAnsi="Calibri" w:cs="Calibri"/>
                <w:i/>
                <w:color w:val="auto"/>
                <w:sz w:val="22"/>
                <w:szCs w:val="22"/>
              </w:rPr>
            </w:pPr>
          </w:p>
          <w:p w:rsidR="00FA5474" w:rsidRPr="00FA5474" w:rsidRDefault="00FF42D2" w:rsidP="00FA5474">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Titolo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Titolo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Titolo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Paragrafoelenco"/>
              <w:numPr>
                <w:ilvl w:val="0"/>
                <w:numId w:val="5"/>
              </w:numPr>
            </w:pPr>
            <w:r>
              <w:t>Sì</w:t>
            </w:r>
          </w:p>
          <w:p w:rsidR="00FA5474" w:rsidRDefault="00FA5474" w:rsidP="003C4CE9">
            <w:pPr>
              <w:pStyle w:val="Paragrafoelenco"/>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Paragrafoelenco"/>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 xml:space="preserve">In caso positivo allegare la nota di rigetto.           </w:t>
            </w:r>
          </w:p>
          <w:p w:rsidR="00B56CC5" w:rsidRDefault="00B56CC5" w:rsidP="003C4CE9">
            <w:pPr>
              <w:pStyle w:val="Paragrafoelenco"/>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In caso positivo allegare la nota di rinuncia.</w:t>
            </w:r>
          </w:p>
          <w:p w:rsidR="00B56CC5" w:rsidRDefault="00B56CC5" w:rsidP="003C4CE9">
            <w:pPr>
              <w:pStyle w:val="Paragrafoelenco"/>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Paragrafoelenco"/>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Titolo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Titolo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essunaspaziatura"/>
      </w:pPr>
    </w:p>
    <w:p w:rsidR="00853595" w:rsidRDefault="00853595" w:rsidP="00853595"/>
    <w:p w:rsidR="00803029" w:rsidRDefault="00803029" w:rsidP="00853595">
      <w:pPr>
        <w:sectPr w:rsidR="00803029" w:rsidSect="00D34EC2">
          <w:headerReference w:type="default" r:id="rId12"/>
          <w:footerReference w:type="default" r:id="rId13"/>
          <w:headerReference w:type="first" r:id="rId14"/>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Titolo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241698" w:rsidP="00241698">
            <w:pPr>
              <w:spacing w:after="0"/>
              <w:rPr>
                <w:rFonts w:ascii="Arial" w:hAnsi="Arial" w:cs="Arial"/>
                <w:i/>
                <w:color w:val="000080"/>
              </w:rPr>
            </w:pPr>
            <w:r>
              <w:rPr>
                <w:rFonts w:ascii="Calibri" w:hAnsi="Calibri" w:cs="Calibri"/>
                <w:i/>
                <w:color w:val="4F81BD"/>
              </w:rPr>
              <w:t>Riportare nella tabella l’indicazione della tempistica di realizzazione di tutte le attività progettuali</w:t>
            </w:r>
            <w:r w:rsidR="00803029" w:rsidRPr="00803029">
              <w:rPr>
                <w:rFonts w:ascii="Calibri" w:hAnsi="Calibri" w:cs="Calibri"/>
                <w:i/>
                <w:color w:val="4F81BD"/>
              </w:rPr>
              <w:t xml:space="preserve">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5"/>
          <w:headerReference w:type="default" r:id="rId16"/>
          <w:headerReference w:type="first" r:id="rId17"/>
          <w:footerReference w:type="first" r:id="rId18"/>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CB31EF" w:rsidRDefault="00CB31EF" w:rsidP="00CB31EF">
      <w:pPr>
        <w:pStyle w:val="Paragrafoelenco"/>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241698" w:rsidRPr="00241698" w:rsidRDefault="00241698" w:rsidP="00241698">
      <w:pPr>
        <w:spacing w:after="0"/>
        <w:rPr>
          <w:rFonts w:ascii="Calibri" w:hAnsi="Calibri" w:cs="Calibri"/>
          <w:i/>
          <w:color w:val="4F81BD"/>
          <w:sz w:val="20"/>
          <w:szCs w:val="20"/>
        </w:rPr>
      </w:pPr>
      <w:r w:rsidRPr="00241698">
        <w:rPr>
          <w:rFonts w:ascii="Calibri" w:hAnsi="Calibri" w:cs="Calibri"/>
          <w:i/>
          <w:color w:val="4F81BD"/>
          <w:sz w:val="20"/>
          <w:szCs w:val="20"/>
        </w:rPr>
        <w:t>(solo FESR)</w:t>
      </w:r>
    </w:p>
    <w:p w:rsidR="00CB31EF" w:rsidRDefault="00CB31EF" w:rsidP="00CB31EF">
      <w:pPr>
        <w:pStyle w:val="Paragrafoelenco"/>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Paragrafoelenco"/>
        <w:numPr>
          <w:ilvl w:val="0"/>
          <w:numId w:val="5"/>
        </w:numPr>
        <w:spacing w:after="0"/>
      </w:pPr>
      <w:r>
        <w:t>Sì</w:t>
      </w:r>
    </w:p>
    <w:p w:rsidR="00531CB3" w:rsidRDefault="00531CB3" w:rsidP="00531CB3">
      <w:pPr>
        <w:pStyle w:val="Paragrafoelenco"/>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Paragrafoelenco"/>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di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Titolo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Titolo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160A79" w:rsidRPr="003878BF" w:rsidTr="00855C4F">
        <w:trPr>
          <w:trHeight w:val="766"/>
          <w:jc w:val="center"/>
        </w:trPr>
        <w:tc>
          <w:tcPr>
            <w:tcW w:w="3397" w:type="dxa"/>
            <w:vAlign w:val="center"/>
          </w:tcPr>
          <w:p w:rsidR="00160A79" w:rsidRPr="00160A79" w:rsidRDefault="00160A79" w:rsidP="003878BF">
            <w:pPr>
              <w:spacing w:after="0"/>
              <w:jc w:val="both"/>
              <w:rPr>
                <w:rFonts w:ascii="Calibri" w:hAnsi="Calibri" w:cs="Calibri"/>
                <w:i/>
              </w:rPr>
            </w:pPr>
            <w:r>
              <w:rPr>
                <w:rFonts w:ascii="Calibri" w:hAnsi="Calibri" w:cs="Calibri"/>
                <w:i/>
              </w:rPr>
              <w:t>Soggetti destinatari della formazione</w:t>
            </w:r>
          </w:p>
        </w:tc>
        <w:tc>
          <w:tcPr>
            <w:tcW w:w="2077" w:type="dxa"/>
            <w:vAlign w:val="center"/>
          </w:tcPr>
          <w:p w:rsidR="00160A79" w:rsidRPr="003878BF" w:rsidRDefault="00160A79" w:rsidP="003878BF">
            <w:pPr>
              <w:spacing w:after="0"/>
              <w:rPr>
                <w:rFonts w:ascii="Calibri" w:hAnsi="Calibri" w:cs="Calibri"/>
              </w:rPr>
            </w:pPr>
            <w:r>
              <w:rPr>
                <w:rFonts w:ascii="Calibri" w:hAnsi="Calibri" w:cs="Calibri"/>
              </w:rPr>
              <w:t>Numero</w:t>
            </w:r>
          </w:p>
        </w:tc>
        <w:tc>
          <w:tcPr>
            <w:tcW w:w="2077" w:type="dxa"/>
            <w:vAlign w:val="center"/>
          </w:tcPr>
          <w:p w:rsidR="00160A79" w:rsidRPr="003878BF" w:rsidRDefault="00160A79" w:rsidP="003878BF">
            <w:pPr>
              <w:spacing w:after="0"/>
              <w:rPr>
                <w:rFonts w:ascii="Calibri" w:hAnsi="Calibri" w:cs="Calibri"/>
              </w:rPr>
            </w:pPr>
          </w:p>
        </w:tc>
        <w:tc>
          <w:tcPr>
            <w:tcW w:w="2078" w:type="dxa"/>
            <w:vAlign w:val="center"/>
          </w:tcPr>
          <w:p w:rsidR="00160A79" w:rsidRPr="003878BF" w:rsidRDefault="00160A79"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E814A2" w:rsidRPr="00CD2F12" w:rsidTr="00855C4F">
        <w:trPr>
          <w:trHeight w:val="731"/>
          <w:jc w:val="center"/>
        </w:trPr>
        <w:tc>
          <w:tcPr>
            <w:tcW w:w="3397" w:type="dxa"/>
            <w:shd w:val="clear" w:color="auto" w:fill="auto"/>
            <w:vAlign w:val="center"/>
          </w:tcPr>
          <w:p w:rsidR="00E814A2" w:rsidRPr="00E814A2" w:rsidRDefault="00E814A2" w:rsidP="003878BF">
            <w:pPr>
              <w:spacing w:after="0"/>
              <w:rPr>
                <w:rFonts w:ascii="Calibri" w:hAnsi="Calibri" w:cs="Calibri"/>
                <w:i/>
              </w:rPr>
            </w:pPr>
            <w:r w:rsidRPr="00E814A2">
              <w:rPr>
                <w:rFonts w:ascii="Calibri" w:hAnsi="Calibri" w:cs="Calibri"/>
                <w:i/>
              </w:rPr>
              <w:lastRenderedPageBreak/>
              <w:t>Personale della pubblica amministrazione che opera nel contrasto alla criminalità e alla corruzione nelle regioni target riqualificato</w:t>
            </w:r>
          </w:p>
        </w:tc>
        <w:tc>
          <w:tcPr>
            <w:tcW w:w="2077" w:type="dxa"/>
            <w:shd w:val="clear" w:color="auto" w:fill="auto"/>
            <w:vAlign w:val="center"/>
          </w:tcPr>
          <w:p w:rsidR="00E814A2" w:rsidRPr="00CD2F12" w:rsidRDefault="00E814A2" w:rsidP="003878BF">
            <w:pPr>
              <w:spacing w:after="0"/>
              <w:rPr>
                <w:rFonts w:ascii="Calibri" w:hAnsi="Calibri" w:cs="Calibri"/>
              </w:rPr>
            </w:pPr>
            <w:r>
              <w:rPr>
                <w:rFonts w:ascii="Calibri" w:hAnsi="Calibri" w:cs="Calibri"/>
              </w:rPr>
              <w:t>Numero</w:t>
            </w:r>
          </w:p>
        </w:tc>
        <w:tc>
          <w:tcPr>
            <w:tcW w:w="2077" w:type="dxa"/>
            <w:shd w:val="clear" w:color="auto" w:fill="auto"/>
            <w:vAlign w:val="center"/>
          </w:tcPr>
          <w:p w:rsidR="00E814A2" w:rsidRPr="00CD2F12" w:rsidRDefault="00E814A2" w:rsidP="003878BF">
            <w:pPr>
              <w:spacing w:after="0"/>
              <w:rPr>
                <w:rFonts w:ascii="Calibri" w:hAnsi="Calibri" w:cs="Calibri"/>
              </w:rPr>
            </w:pPr>
          </w:p>
        </w:tc>
        <w:tc>
          <w:tcPr>
            <w:tcW w:w="2078" w:type="dxa"/>
            <w:shd w:val="clear" w:color="auto" w:fill="auto"/>
            <w:vAlign w:val="center"/>
          </w:tcPr>
          <w:p w:rsidR="00E814A2" w:rsidRPr="00CD2F12" w:rsidRDefault="00E814A2"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r w:rsidRPr="00EA33C9">
              <w:rPr>
                <w:rFonts w:ascii="Calibri" w:hAnsi="Calibri" w:cs="Calibri"/>
                <w:b/>
                <w:i/>
                <w:sz w:val="24"/>
                <w:szCs w:val="22"/>
              </w:rPr>
              <w:t>3.6 Sinergie con altri programmi/interventi</w:t>
            </w:r>
          </w:p>
          <w:p w:rsidR="00CD2F12" w:rsidRPr="00CD2F12" w:rsidRDefault="00CD2F12" w:rsidP="005E26C1">
            <w:pPr>
              <w:pStyle w:val="Titolo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Default="00CD2F12" w:rsidP="00CD2F12"/>
          <w:p w:rsidR="003C2A94" w:rsidRDefault="003C2A94" w:rsidP="00CD2F12"/>
          <w:p w:rsidR="00CD2F12" w:rsidRDefault="00CD2F12" w:rsidP="00CD2F12"/>
          <w:p w:rsidR="00CD2F12" w:rsidRDefault="00CD2F12" w:rsidP="00CD2F12"/>
          <w:p w:rsidR="00CD2F12" w:rsidRDefault="00CD2F12" w:rsidP="00CD2F12"/>
          <w:p w:rsidR="00CD2F12" w:rsidRPr="00CD2F12" w:rsidRDefault="00CD2F12" w:rsidP="00CD2F12"/>
        </w:tc>
      </w:tr>
    </w:tbl>
    <w:p w:rsidR="00E23669" w:rsidRDefault="00B90DA2" w:rsidP="00B90DA2">
      <w:pPr>
        <w:tabs>
          <w:tab w:val="left" w:pos="7125"/>
        </w:tabs>
        <w:spacing w:after="0"/>
      </w:pPr>
      <w:r>
        <w:tab/>
      </w: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Titolo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Titolo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Paragrafoelenco"/>
              <w:numPr>
                <w:ilvl w:val="0"/>
                <w:numId w:val="13"/>
              </w:numPr>
              <w:spacing w:after="0" w:line="240" w:lineRule="auto"/>
            </w:pPr>
            <w:r>
              <w:t>Innovazione sociale</w:t>
            </w:r>
          </w:p>
          <w:p w:rsidR="00FC441F" w:rsidRDefault="00FC441F" w:rsidP="00672D30">
            <w:pPr>
              <w:pStyle w:val="Paragrafoelenco"/>
              <w:numPr>
                <w:ilvl w:val="0"/>
                <w:numId w:val="13"/>
              </w:numPr>
              <w:spacing w:after="0" w:line="240" w:lineRule="auto"/>
            </w:pPr>
            <w:r>
              <w:t>Qualità della vita</w:t>
            </w:r>
          </w:p>
          <w:p w:rsidR="00FC441F" w:rsidRDefault="00FC441F" w:rsidP="00672D30">
            <w:pPr>
              <w:pStyle w:val="Paragrafoelenco"/>
              <w:numPr>
                <w:ilvl w:val="0"/>
                <w:numId w:val="13"/>
              </w:numPr>
              <w:spacing w:after="0" w:line="240" w:lineRule="auto"/>
            </w:pPr>
            <w:r>
              <w:t>Disabilità</w:t>
            </w:r>
          </w:p>
          <w:p w:rsidR="00FC441F" w:rsidRDefault="00FC441F" w:rsidP="00672D30">
            <w:pPr>
              <w:pStyle w:val="Paragrafoelenco"/>
              <w:numPr>
                <w:ilvl w:val="0"/>
                <w:numId w:val="13"/>
              </w:numPr>
              <w:spacing w:after="0" w:line="240" w:lineRule="auto"/>
            </w:pPr>
            <w:r>
              <w:t>Sviluppo sostenibile</w:t>
            </w:r>
          </w:p>
          <w:p w:rsidR="00FC441F" w:rsidRDefault="00FC441F" w:rsidP="00672D30">
            <w:pPr>
              <w:pStyle w:val="Paragrafoelenco"/>
              <w:numPr>
                <w:ilvl w:val="0"/>
                <w:numId w:val="13"/>
              </w:numPr>
              <w:spacing w:after="0" w:line="240" w:lineRule="auto"/>
            </w:pPr>
            <w:r>
              <w:t>Non discriminazione</w:t>
            </w:r>
          </w:p>
          <w:p w:rsidR="00FC441F" w:rsidRDefault="00FC441F" w:rsidP="00672D30">
            <w:pPr>
              <w:pStyle w:val="Paragrafoelenco"/>
              <w:numPr>
                <w:ilvl w:val="0"/>
                <w:numId w:val="13"/>
              </w:numPr>
              <w:spacing w:after="0" w:line="240" w:lineRule="auto"/>
            </w:pPr>
            <w:r>
              <w:t>Parità tra uomini e donne</w:t>
            </w:r>
          </w:p>
          <w:p w:rsidR="00566D58" w:rsidRDefault="00566D58" w:rsidP="00672D30">
            <w:pPr>
              <w:pStyle w:val="Paragrafoelenco"/>
              <w:numPr>
                <w:ilvl w:val="0"/>
                <w:numId w:val="13"/>
              </w:numPr>
              <w:spacing w:after="0" w:line="240" w:lineRule="auto"/>
            </w:pPr>
            <w:r>
              <w:t>Non applicabile</w:t>
            </w:r>
          </w:p>
          <w:p w:rsidR="00E23669" w:rsidRDefault="00E23669" w:rsidP="00672D30"/>
          <w:p w:rsidR="00E23669" w:rsidRDefault="00566D58" w:rsidP="00672D30">
            <w:pPr>
              <w:jc w:val="both"/>
            </w:pPr>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CD2F12">
      <w:pPr>
        <w:pStyle w:val="Titolo10"/>
        <w:numPr>
          <w:ilvl w:val="0"/>
          <w:numId w:val="1"/>
        </w:numPr>
      </w:pPr>
      <w:r>
        <w:lastRenderedPageBreak/>
        <w:t>Quadro finanziario</w:t>
      </w:r>
    </w:p>
    <w:p w:rsidR="00CD2F12" w:rsidRDefault="00CD2F12" w:rsidP="00CD2F12"/>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241698">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580321" w:rsidRPr="00580321" w:rsidTr="0071049F">
        <w:trPr>
          <w:trHeight w:val="570"/>
          <w:jc w:val="center"/>
        </w:trPr>
        <w:tc>
          <w:tcPr>
            <w:tcW w:w="3799" w:type="dxa"/>
            <w:shd w:val="clear" w:color="auto" w:fill="E6E6E6"/>
            <w:vAlign w:val="center"/>
          </w:tcPr>
          <w:p w:rsidR="00580321" w:rsidRPr="00F677F7" w:rsidRDefault="0071049F" w:rsidP="00F677F7">
            <w:pPr>
              <w:spacing w:after="0"/>
              <w:rPr>
                <w:b/>
              </w:rPr>
            </w:pPr>
            <w:r>
              <w:rPr>
                <w:b/>
              </w:rPr>
              <w:t>Attività</w:t>
            </w:r>
            <w:r w:rsidR="00241698">
              <w:rPr>
                <w:b/>
              </w:rPr>
              <w:t xml:space="preserve"> 1</w:t>
            </w:r>
          </w:p>
        </w:tc>
        <w:tc>
          <w:tcPr>
            <w:tcW w:w="2917" w:type="dxa"/>
            <w:shd w:val="clear" w:color="auto" w:fill="E6E6E6"/>
            <w:vAlign w:val="center"/>
          </w:tcPr>
          <w:p w:rsidR="00580321" w:rsidRPr="00F677F7" w:rsidRDefault="00580321" w:rsidP="00241698">
            <w:pPr>
              <w:spacing w:after="0"/>
              <w:rPr>
                <w:b/>
              </w:rPr>
            </w:pPr>
            <w:r w:rsidRPr="00F677F7">
              <w:rPr>
                <w:b/>
              </w:rPr>
              <w:t>Tipologia di spesa</w:t>
            </w:r>
          </w:p>
        </w:tc>
        <w:tc>
          <w:tcPr>
            <w:tcW w:w="2917" w:type="dxa"/>
            <w:shd w:val="clear" w:color="auto" w:fill="E6E6E6"/>
            <w:vAlign w:val="center"/>
          </w:tcPr>
          <w:p w:rsidR="00580321" w:rsidRPr="00F677F7" w:rsidRDefault="00580321" w:rsidP="00F677F7">
            <w:pPr>
              <w:spacing w:after="0"/>
              <w:rPr>
                <w:b/>
              </w:rPr>
            </w:pPr>
            <w:r w:rsidRPr="00F677F7">
              <w:rPr>
                <w:b/>
              </w:rPr>
              <w:t>Importo (€)</w:t>
            </w:r>
          </w:p>
        </w:tc>
      </w:tr>
      <w:tr w:rsidR="00580321" w:rsidRPr="00580321" w:rsidTr="00890D87">
        <w:trPr>
          <w:trHeight w:val="340"/>
          <w:jc w:val="center"/>
        </w:trPr>
        <w:tc>
          <w:tcPr>
            <w:tcW w:w="3799" w:type="dxa"/>
            <w:vMerge w:val="restart"/>
            <w:vAlign w:val="center"/>
          </w:tcPr>
          <w:p w:rsidR="00580321" w:rsidRPr="00580321" w:rsidRDefault="00241698" w:rsidP="00F677F7">
            <w:pPr>
              <w:spacing w:after="0"/>
              <w:rPr>
                <w:i/>
              </w:rPr>
            </w:pPr>
            <w:r>
              <w:rPr>
                <w:i/>
              </w:rPr>
              <w:t>(Titolo attività)</w:t>
            </w:r>
          </w:p>
        </w:tc>
        <w:tc>
          <w:tcPr>
            <w:tcW w:w="2917" w:type="dxa"/>
            <w:vAlign w:val="center"/>
          </w:tcPr>
          <w:p w:rsidR="00580321" w:rsidRPr="00580321" w:rsidRDefault="00580321" w:rsidP="002830B3">
            <w:pPr>
              <w:spacing w:after="0"/>
            </w:pPr>
            <w:r w:rsidRPr="00580321">
              <w:t>1.</w:t>
            </w:r>
            <w:r w:rsidR="00197C1C">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2830B3">
            <w:pPr>
              <w:spacing w:after="0"/>
            </w:pPr>
            <w:r w:rsidRPr="00580321">
              <w:t>2.</w:t>
            </w:r>
            <w:r w:rsidR="00197C1C">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2830B3">
            <w:pPr>
              <w:spacing w:after="0"/>
            </w:pPr>
            <w:r w:rsidRPr="00580321">
              <w:t>3.</w:t>
            </w:r>
            <w:r w:rsidR="000F0A94">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shd w:val="clear" w:color="auto" w:fill="auto"/>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rPr>
                <w:b/>
                <w:i/>
              </w:rPr>
            </w:pPr>
            <w:r w:rsidRPr="00580321">
              <w:rPr>
                <w:b/>
                <w:i/>
              </w:rPr>
              <w:t>Totale</w:t>
            </w:r>
          </w:p>
        </w:tc>
      </w:tr>
      <w:tr w:rsidR="00580321" w:rsidRPr="00580321" w:rsidTr="000F0A94">
        <w:trPr>
          <w:trHeight w:val="340"/>
          <w:jc w:val="center"/>
        </w:trPr>
        <w:tc>
          <w:tcPr>
            <w:tcW w:w="3799" w:type="dxa"/>
            <w:vMerge/>
            <w:shd w:val="clear" w:color="auto" w:fill="000080"/>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570"/>
          <w:jc w:val="center"/>
        </w:trPr>
        <w:tc>
          <w:tcPr>
            <w:tcW w:w="3799" w:type="dxa"/>
            <w:shd w:val="clear" w:color="auto" w:fill="E6E6E6"/>
            <w:vAlign w:val="center"/>
          </w:tcPr>
          <w:p w:rsidR="00580321" w:rsidRPr="00F677F7" w:rsidRDefault="0071049F" w:rsidP="00F677F7">
            <w:pPr>
              <w:spacing w:after="0"/>
              <w:rPr>
                <w:b/>
              </w:rPr>
            </w:pPr>
            <w:r>
              <w:rPr>
                <w:b/>
              </w:rPr>
              <w:t>Attività</w:t>
            </w:r>
            <w:r w:rsidR="00241698">
              <w:rPr>
                <w:b/>
              </w:rPr>
              <w:t xml:space="preserve"> 2</w:t>
            </w:r>
          </w:p>
        </w:tc>
        <w:tc>
          <w:tcPr>
            <w:tcW w:w="2917" w:type="dxa"/>
            <w:shd w:val="clear" w:color="auto" w:fill="E6E6E6"/>
            <w:vAlign w:val="center"/>
          </w:tcPr>
          <w:p w:rsidR="00580321" w:rsidRPr="00F677F7" w:rsidRDefault="00580321" w:rsidP="00F677F7">
            <w:pPr>
              <w:spacing w:after="0"/>
              <w:rPr>
                <w:b/>
              </w:rPr>
            </w:pPr>
            <w:r w:rsidRPr="00F677F7">
              <w:rPr>
                <w:b/>
              </w:rPr>
              <w:t>Tipologia di spesa</w:t>
            </w:r>
          </w:p>
        </w:tc>
        <w:tc>
          <w:tcPr>
            <w:tcW w:w="2917" w:type="dxa"/>
            <w:shd w:val="clear" w:color="auto" w:fill="E6E6E6"/>
            <w:vAlign w:val="center"/>
          </w:tcPr>
          <w:p w:rsidR="00580321" w:rsidRPr="00F677F7" w:rsidRDefault="00580321" w:rsidP="00F677F7">
            <w:pPr>
              <w:spacing w:after="0"/>
              <w:rPr>
                <w:b/>
              </w:rPr>
            </w:pPr>
            <w:r w:rsidRPr="00F677F7">
              <w:rPr>
                <w:b/>
              </w:rPr>
              <w:t>Importo (€)</w:t>
            </w:r>
          </w:p>
        </w:tc>
      </w:tr>
      <w:tr w:rsidR="00580321" w:rsidRPr="00580321" w:rsidTr="000F0A94">
        <w:trPr>
          <w:trHeight w:val="340"/>
          <w:jc w:val="center"/>
        </w:trPr>
        <w:tc>
          <w:tcPr>
            <w:tcW w:w="3799" w:type="dxa"/>
            <w:vMerge w:val="restart"/>
            <w:vAlign w:val="center"/>
          </w:tcPr>
          <w:p w:rsidR="00580321" w:rsidRPr="00580321" w:rsidRDefault="00241698" w:rsidP="00F677F7">
            <w:pPr>
              <w:spacing w:after="0"/>
            </w:pPr>
            <w:r w:rsidRPr="00241698">
              <w:rPr>
                <w:i/>
              </w:rPr>
              <w:t>(Titolo attività)</w:t>
            </w:r>
          </w:p>
        </w:tc>
        <w:tc>
          <w:tcPr>
            <w:tcW w:w="2917" w:type="dxa"/>
            <w:vAlign w:val="center"/>
          </w:tcPr>
          <w:p w:rsidR="00580321" w:rsidRPr="00580321" w:rsidRDefault="00580321" w:rsidP="002830B3">
            <w:pPr>
              <w:spacing w:after="0"/>
            </w:pPr>
            <w:r w:rsidRPr="00580321">
              <w:t>1.</w:t>
            </w:r>
            <w:r w:rsidR="000F0A94">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2830B3">
            <w:pPr>
              <w:spacing w:after="0"/>
            </w:pPr>
            <w:r w:rsidRPr="00580321">
              <w:t>2.</w:t>
            </w:r>
            <w:r w:rsidR="002830B3">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2830B3" w:rsidP="00F677F7">
            <w:pPr>
              <w:spacing w:after="0"/>
            </w:pPr>
            <w:r>
              <w:t>3.</w:t>
            </w:r>
          </w:p>
        </w:tc>
        <w:tc>
          <w:tcPr>
            <w:tcW w:w="2917" w:type="dxa"/>
            <w:shd w:val="clear" w:color="auto" w:fill="auto"/>
            <w:vAlign w:val="center"/>
          </w:tcPr>
          <w:p w:rsidR="00580321" w:rsidRPr="00580321" w:rsidRDefault="00580321" w:rsidP="00F677F7">
            <w:pPr>
              <w:spacing w:after="0"/>
            </w:pPr>
          </w:p>
        </w:tc>
      </w:tr>
      <w:tr w:rsidR="002830B3" w:rsidRPr="00580321" w:rsidTr="000F0A94">
        <w:trPr>
          <w:trHeight w:val="340"/>
          <w:jc w:val="center"/>
        </w:trPr>
        <w:tc>
          <w:tcPr>
            <w:tcW w:w="3799" w:type="dxa"/>
            <w:vMerge/>
            <w:vAlign w:val="center"/>
          </w:tcPr>
          <w:p w:rsidR="002830B3" w:rsidRPr="00580321" w:rsidRDefault="002830B3" w:rsidP="00F677F7">
            <w:pPr>
              <w:spacing w:after="0"/>
            </w:pPr>
          </w:p>
        </w:tc>
        <w:tc>
          <w:tcPr>
            <w:tcW w:w="2917" w:type="dxa"/>
            <w:vAlign w:val="center"/>
          </w:tcPr>
          <w:p w:rsidR="002830B3" w:rsidRPr="00580321" w:rsidRDefault="002830B3" w:rsidP="00F677F7">
            <w:pPr>
              <w:spacing w:after="0"/>
            </w:pPr>
          </w:p>
        </w:tc>
        <w:tc>
          <w:tcPr>
            <w:tcW w:w="2917" w:type="dxa"/>
            <w:shd w:val="clear" w:color="auto" w:fill="auto"/>
            <w:vAlign w:val="center"/>
          </w:tcPr>
          <w:p w:rsidR="002830B3" w:rsidRPr="00580321" w:rsidRDefault="002830B3"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rPr>
                <w:b/>
                <w:i/>
              </w:rPr>
            </w:pPr>
            <w:r w:rsidRPr="00580321">
              <w:rPr>
                <w:b/>
                <w:i/>
              </w:rPr>
              <w:t>Totale</w:t>
            </w: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570"/>
          <w:jc w:val="center"/>
        </w:trPr>
        <w:tc>
          <w:tcPr>
            <w:tcW w:w="3799" w:type="dxa"/>
            <w:shd w:val="clear" w:color="auto" w:fill="E6E6E6"/>
            <w:vAlign w:val="center"/>
          </w:tcPr>
          <w:p w:rsidR="00580321" w:rsidRPr="00F677F7" w:rsidRDefault="0071049F" w:rsidP="00F677F7">
            <w:pPr>
              <w:spacing w:after="0"/>
              <w:rPr>
                <w:b/>
              </w:rPr>
            </w:pPr>
            <w:r>
              <w:rPr>
                <w:b/>
              </w:rPr>
              <w:t>Attività</w:t>
            </w:r>
            <w:r w:rsidR="00241698">
              <w:rPr>
                <w:b/>
              </w:rPr>
              <w:t xml:space="preserve"> 3</w:t>
            </w:r>
          </w:p>
        </w:tc>
        <w:tc>
          <w:tcPr>
            <w:tcW w:w="2917" w:type="dxa"/>
            <w:shd w:val="clear" w:color="auto" w:fill="E6E6E6"/>
            <w:vAlign w:val="center"/>
          </w:tcPr>
          <w:p w:rsidR="00580321" w:rsidRPr="00F677F7" w:rsidRDefault="00580321" w:rsidP="00F677F7">
            <w:pPr>
              <w:spacing w:after="0"/>
              <w:rPr>
                <w:b/>
              </w:rPr>
            </w:pPr>
            <w:r w:rsidRPr="00F677F7">
              <w:rPr>
                <w:b/>
              </w:rPr>
              <w:t>Tipologia di spesa</w:t>
            </w:r>
          </w:p>
        </w:tc>
        <w:tc>
          <w:tcPr>
            <w:tcW w:w="2917" w:type="dxa"/>
            <w:shd w:val="clear" w:color="auto" w:fill="E6E6E6"/>
            <w:vAlign w:val="center"/>
          </w:tcPr>
          <w:p w:rsidR="00580321" w:rsidRPr="00F677F7" w:rsidRDefault="00580321" w:rsidP="00F677F7">
            <w:pPr>
              <w:spacing w:after="0"/>
              <w:rPr>
                <w:b/>
              </w:rPr>
            </w:pPr>
            <w:r w:rsidRPr="00F677F7">
              <w:rPr>
                <w:b/>
              </w:rPr>
              <w:t>Importo (€)</w:t>
            </w:r>
          </w:p>
        </w:tc>
      </w:tr>
      <w:tr w:rsidR="00580321" w:rsidRPr="00580321" w:rsidTr="000F0A94">
        <w:trPr>
          <w:trHeight w:val="340"/>
          <w:jc w:val="center"/>
        </w:trPr>
        <w:tc>
          <w:tcPr>
            <w:tcW w:w="3799" w:type="dxa"/>
            <w:vMerge w:val="restart"/>
            <w:vAlign w:val="center"/>
          </w:tcPr>
          <w:p w:rsidR="00580321" w:rsidRPr="00580321" w:rsidRDefault="00241698" w:rsidP="00F677F7">
            <w:pPr>
              <w:spacing w:after="0"/>
              <w:rPr>
                <w:i/>
              </w:rPr>
            </w:pPr>
            <w:r w:rsidRPr="00241698">
              <w:rPr>
                <w:i/>
              </w:rPr>
              <w:t>(Titolo attività)</w:t>
            </w:r>
          </w:p>
        </w:tc>
        <w:tc>
          <w:tcPr>
            <w:tcW w:w="2917" w:type="dxa"/>
            <w:vAlign w:val="center"/>
          </w:tcPr>
          <w:p w:rsidR="00580321" w:rsidRPr="00580321" w:rsidRDefault="00580321" w:rsidP="002830B3">
            <w:pPr>
              <w:spacing w:after="0"/>
            </w:pPr>
            <w:r w:rsidRPr="00580321">
              <w:t>1.</w:t>
            </w:r>
            <w:r w:rsidR="000F0A94">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2830B3">
            <w:pPr>
              <w:spacing w:after="0"/>
            </w:pPr>
            <w:r w:rsidRPr="00580321">
              <w:t>2.</w:t>
            </w:r>
            <w:r w:rsidR="000F0A94">
              <w:t xml:space="preserve"> </w:t>
            </w:r>
          </w:p>
        </w:tc>
        <w:tc>
          <w:tcPr>
            <w:tcW w:w="2917" w:type="dxa"/>
            <w:shd w:val="clear" w:color="auto" w:fill="auto"/>
            <w:vAlign w:val="center"/>
          </w:tcPr>
          <w:p w:rsidR="00580321" w:rsidRPr="00580321" w:rsidRDefault="00580321" w:rsidP="00F677F7">
            <w:pPr>
              <w:spacing w:after="0"/>
            </w:pPr>
          </w:p>
        </w:tc>
      </w:tr>
      <w:tr w:rsidR="00580321" w:rsidRPr="00580321" w:rsidTr="000F0A94">
        <w:trPr>
          <w:trHeight w:val="340"/>
          <w:jc w:val="center"/>
        </w:trPr>
        <w:tc>
          <w:tcPr>
            <w:tcW w:w="3799" w:type="dxa"/>
            <w:vMerge/>
            <w:vAlign w:val="center"/>
          </w:tcPr>
          <w:p w:rsidR="00580321" w:rsidRPr="00580321" w:rsidRDefault="00580321" w:rsidP="00F677F7">
            <w:pPr>
              <w:spacing w:after="0"/>
            </w:pPr>
          </w:p>
        </w:tc>
        <w:tc>
          <w:tcPr>
            <w:tcW w:w="2917" w:type="dxa"/>
            <w:vAlign w:val="center"/>
          </w:tcPr>
          <w:p w:rsidR="00580321" w:rsidRPr="00580321" w:rsidRDefault="00580321" w:rsidP="002830B3">
            <w:pPr>
              <w:spacing w:after="0"/>
            </w:pPr>
            <w:r w:rsidRPr="00580321">
              <w:t>3.</w:t>
            </w:r>
            <w:r w:rsidR="000F0A94">
              <w:t xml:space="preserve"> </w:t>
            </w:r>
          </w:p>
        </w:tc>
        <w:tc>
          <w:tcPr>
            <w:tcW w:w="2917" w:type="dxa"/>
            <w:shd w:val="clear" w:color="auto" w:fill="auto"/>
            <w:vAlign w:val="center"/>
          </w:tcPr>
          <w:p w:rsidR="00580321" w:rsidRPr="00580321" w:rsidRDefault="00580321" w:rsidP="00F677F7">
            <w:pPr>
              <w:spacing w:after="0"/>
            </w:pPr>
          </w:p>
        </w:tc>
      </w:tr>
      <w:tr w:rsidR="000F0A94" w:rsidRPr="00580321" w:rsidTr="000F0A94">
        <w:trPr>
          <w:trHeight w:val="340"/>
          <w:jc w:val="center"/>
        </w:trPr>
        <w:tc>
          <w:tcPr>
            <w:tcW w:w="3799" w:type="dxa"/>
            <w:vMerge/>
            <w:vAlign w:val="center"/>
          </w:tcPr>
          <w:p w:rsidR="000F0A94" w:rsidRPr="00580321" w:rsidRDefault="000F0A94" w:rsidP="00F677F7">
            <w:pPr>
              <w:spacing w:after="0"/>
            </w:pPr>
          </w:p>
        </w:tc>
        <w:tc>
          <w:tcPr>
            <w:tcW w:w="2917" w:type="dxa"/>
            <w:vAlign w:val="center"/>
          </w:tcPr>
          <w:p w:rsidR="000F0A94" w:rsidRDefault="000F0A94" w:rsidP="00F677F7">
            <w:pPr>
              <w:spacing w:after="0"/>
            </w:pPr>
          </w:p>
        </w:tc>
        <w:tc>
          <w:tcPr>
            <w:tcW w:w="2917" w:type="dxa"/>
            <w:shd w:val="clear" w:color="auto" w:fill="auto"/>
            <w:vAlign w:val="center"/>
          </w:tcPr>
          <w:p w:rsidR="000F0A94" w:rsidRPr="00580321" w:rsidRDefault="000F0A94" w:rsidP="00F677F7">
            <w:pPr>
              <w:spacing w:after="0"/>
            </w:pPr>
          </w:p>
        </w:tc>
      </w:tr>
      <w:tr w:rsidR="00580321" w:rsidRPr="00580321" w:rsidTr="000F0A94">
        <w:trPr>
          <w:trHeight w:val="340"/>
          <w:jc w:val="center"/>
        </w:trPr>
        <w:tc>
          <w:tcPr>
            <w:tcW w:w="3799" w:type="dxa"/>
            <w:vMerge/>
            <w:shd w:val="clear" w:color="auto" w:fill="auto"/>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pPr>
          </w:p>
        </w:tc>
        <w:tc>
          <w:tcPr>
            <w:tcW w:w="2917" w:type="dxa"/>
            <w:shd w:val="clear" w:color="auto" w:fill="auto"/>
            <w:vAlign w:val="center"/>
          </w:tcPr>
          <w:p w:rsidR="00580321" w:rsidRPr="00580321" w:rsidRDefault="00580321" w:rsidP="00F677F7">
            <w:pPr>
              <w:spacing w:after="0"/>
              <w:rPr>
                <w:b/>
                <w:i/>
              </w:rPr>
            </w:pPr>
            <w:r w:rsidRPr="00580321">
              <w:rPr>
                <w:b/>
                <w:i/>
              </w:rPr>
              <w:t>Totale</w:t>
            </w:r>
          </w:p>
        </w:tc>
      </w:tr>
      <w:tr w:rsidR="00580321" w:rsidRPr="00580321" w:rsidTr="000F0A94">
        <w:trPr>
          <w:trHeight w:val="340"/>
          <w:jc w:val="center"/>
        </w:trPr>
        <w:tc>
          <w:tcPr>
            <w:tcW w:w="3799" w:type="dxa"/>
            <w:vMerge/>
            <w:tcBorders>
              <w:bottom w:val="single" w:sz="4" w:space="0" w:color="4F81BD"/>
            </w:tcBorders>
            <w:shd w:val="clear" w:color="auto" w:fill="000080"/>
            <w:vAlign w:val="center"/>
          </w:tcPr>
          <w:p w:rsidR="00580321" w:rsidRPr="00580321" w:rsidRDefault="00580321" w:rsidP="00F677F7">
            <w:pPr>
              <w:spacing w:after="0"/>
            </w:pPr>
          </w:p>
        </w:tc>
        <w:tc>
          <w:tcPr>
            <w:tcW w:w="2917" w:type="dxa"/>
            <w:tcBorders>
              <w:bottom w:val="single" w:sz="4" w:space="0" w:color="4F81BD"/>
            </w:tcBorders>
            <w:shd w:val="clear" w:color="auto" w:fill="auto"/>
            <w:vAlign w:val="center"/>
          </w:tcPr>
          <w:p w:rsidR="00580321" w:rsidRPr="00580321" w:rsidRDefault="00580321" w:rsidP="00F677F7">
            <w:pPr>
              <w:spacing w:after="0"/>
            </w:pPr>
          </w:p>
        </w:tc>
        <w:tc>
          <w:tcPr>
            <w:tcW w:w="2917" w:type="dxa"/>
            <w:tcBorders>
              <w:bottom w:val="single" w:sz="4" w:space="0" w:color="4F81BD"/>
            </w:tcBorders>
            <w:shd w:val="clear" w:color="auto" w:fill="auto"/>
            <w:vAlign w:val="center"/>
          </w:tcPr>
          <w:p w:rsidR="00580321" w:rsidRPr="00580321" w:rsidRDefault="00580321" w:rsidP="00F677F7">
            <w:pPr>
              <w:spacing w:after="0"/>
              <w:rPr>
                <w:b/>
              </w:rPr>
            </w:pPr>
          </w:p>
        </w:tc>
      </w:tr>
      <w:tr w:rsidR="00890D87" w:rsidRPr="00580321" w:rsidTr="000F0A94">
        <w:trPr>
          <w:trHeight w:val="441"/>
          <w:jc w:val="center"/>
        </w:trPr>
        <w:tc>
          <w:tcPr>
            <w:tcW w:w="6716" w:type="dxa"/>
            <w:gridSpan w:val="2"/>
            <w:tcBorders>
              <w:bottom w:val="single" w:sz="4" w:space="0" w:color="4F81BD"/>
            </w:tcBorders>
            <w:shd w:val="clear" w:color="auto" w:fill="BFBFBF" w:themeFill="background1" w:themeFillShade="BF"/>
            <w:vAlign w:val="center"/>
          </w:tcPr>
          <w:p w:rsidR="00890D87" w:rsidRPr="00890D87" w:rsidRDefault="00890D87" w:rsidP="00F677F7">
            <w:pPr>
              <w:spacing w:after="0"/>
              <w:rPr>
                <w:i/>
              </w:rPr>
            </w:pPr>
            <w:r>
              <w:rPr>
                <w:b/>
                <w:sz w:val="28"/>
              </w:rPr>
              <w:t>Totale costi diretti di personale</w:t>
            </w:r>
          </w:p>
        </w:tc>
        <w:tc>
          <w:tcPr>
            <w:tcW w:w="2917" w:type="dxa"/>
            <w:tcBorders>
              <w:bottom w:val="single" w:sz="4" w:space="0" w:color="4F81BD"/>
            </w:tcBorders>
            <w:shd w:val="clear" w:color="auto" w:fill="BFBFBF" w:themeFill="background1" w:themeFillShade="BF"/>
            <w:vAlign w:val="center"/>
          </w:tcPr>
          <w:p w:rsidR="00890D87" w:rsidRPr="00580321" w:rsidRDefault="00890D87" w:rsidP="00F677F7">
            <w:pPr>
              <w:spacing w:after="0"/>
              <w:rPr>
                <w:b/>
              </w:rPr>
            </w:pPr>
            <w:r>
              <w:rPr>
                <w:b/>
              </w:rPr>
              <w:t>€</w:t>
            </w:r>
          </w:p>
        </w:tc>
      </w:tr>
      <w:tr w:rsidR="005E26C1" w:rsidRPr="0071049F" w:rsidTr="00890D87">
        <w:trPr>
          <w:trHeight w:val="582"/>
          <w:jc w:val="center"/>
        </w:trPr>
        <w:tc>
          <w:tcPr>
            <w:tcW w:w="6716" w:type="dxa"/>
            <w:gridSpan w:val="2"/>
            <w:shd w:val="clear" w:color="auto" w:fill="FFFFFF" w:themeFill="background1"/>
            <w:vAlign w:val="center"/>
          </w:tcPr>
          <w:p w:rsidR="00890D87" w:rsidRDefault="0071049F" w:rsidP="0071049F">
            <w:pPr>
              <w:spacing w:after="0"/>
              <w:rPr>
                <w:i/>
              </w:rPr>
            </w:pPr>
            <w:r w:rsidRPr="00890D87">
              <w:rPr>
                <w:i/>
              </w:rPr>
              <w:t>Costi diretti (diversi d</w:t>
            </w:r>
            <w:r w:rsidR="00890D87">
              <w:rPr>
                <w:i/>
              </w:rPr>
              <w:t>al personale) e costi indiretti</w:t>
            </w:r>
          </w:p>
          <w:p w:rsidR="005E26C1" w:rsidRPr="00890D87" w:rsidRDefault="0071049F" w:rsidP="0071049F">
            <w:pPr>
              <w:spacing w:after="0"/>
              <w:rPr>
                <w:i/>
              </w:rPr>
            </w:pPr>
            <w:r w:rsidRPr="00890D87">
              <w:rPr>
                <w:i/>
                <w:sz w:val="20"/>
                <w:szCs w:val="20"/>
              </w:rPr>
              <w:t>(25%</w:t>
            </w:r>
            <w:r w:rsidR="00890D87" w:rsidRPr="00890D87">
              <w:rPr>
                <w:i/>
                <w:sz w:val="20"/>
                <w:szCs w:val="20"/>
              </w:rPr>
              <w:t xml:space="preserve"> costi diretti di personale</w:t>
            </w:r>
            <w:r w:rsidRPr="00890D87">
              <w:rPr>
                <w:i/>
                <w:sz w:val="20"/>
                <w:szCs w:val="20"/>
              </w:rPr>
              <w:t>)</w:t>
            </w:r>
          </w:p>
        </w:tc>
        <w:tc>
          <w:tcPr>
            <w:tcW w:w="2917" w:type="dxa"/>
            <w:shd w:val="clear" w:color="auto" w:fill="FFFFFF" w:themeFill="background1"/>
            <w:vAlign w:val="center"/>
          </w:tcPr>
          <w:p w:rsidR="005E26C1" w:rsidRPr="0071049F" w:rsidRDefault="0071049F" w:rsidP="00F677F7">
            <w:pPr>
              <w:spacing w:after="0"/>
              <w:rPr>
                <w:b/>
              </w:rPr>
            </w:pPr>
            <w:r>
              <w:rPr>
                <w:b/>
              </w:rPr>
              <w:t xml:space="preserve">€ </w:t>
            </w:r>
          </w:p>
        </w:tc>
      </w:tr>
      <w:tr w:rsidR="0071049F" w:rsidRPr="00580321" w:rsidTr="00890D87">
        <w:trPr>
          <w:trHeight w:val="527"/>
          <w:jc w:val="center"/>
        </w:trPr>
        <w:tc>
          <w:tcPr>
            <w:tcW w:w="6716" w:type="dxa"/>
            <w:gridSpan w:val="2"/>
            <w:shd w:val="clear" w:color="auto" w:fill="BFBFBF" w:themeFill="background1" w:themeFillShade="BF"/>
            <w:vAlign w:val="center"/>
          </w:tcPr>
          <w:p w:rsidR="0071049F" w:rsidRPr="005E26C1" w:rsidRDefault="0071049F" w:rsidP="0071049F">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71049F" w:rsidRPr="00920972" w:rsidRDefault="0071049F" w:rsidP="0071049F">
            <w:pPr>
              <w:spacing w:after="0"/>
              <w:rPr>
                <w:b/>
                <w:sz w:val="28"/>
                <w:szCs w:val="28"/>
              </w:rPr>
            </w:pPr>
            <w:r>
              <w:rPr>
                <w:rFonts w:cstheme="minorHAnsi"/>
                <w:b/>
                <w:sz w:val="28"/>
                <w:szCs w:val="28"/>
              </w:rPr>
              <w:t>€</w:t>
            </w:r>
          </w:p>
        </w:tc>
      </w:tr>
    </w:tbl>
    <w:p w:rsidR="009960D4" w:rsidRPr="00B95A44" w:rsidRDefault="009960D4" w:rsidP="00B95A44">
      <w:pPr>
        <w:tabs>
          <w:tab w:val="left" w:pos="142"/>
        </w:tabs>
        <w:rPr>
          <w:i/>
        </w:rPr>
      </w:pPr>
      <w:r w:rsidRPr="00B95A44">
        <w:rPr>
          <w:i/>
        </w:rPr>
        <w:tab/>
      </w:r>
    </w:p>
    <w:p w:rsidR="00F677F7" w:rsidRPr="009960D4" w:rsidRDefault="009960D4" w:rsidP="009960D4">
      <w:pPr>
        <w:tabs>
          <w:tab w:val="left" w:pos="898"/>
        </w:tabs>
        <w:sectPr w:rsidR="00F677F7" w:rsidRPr="009960D4" w:rsidSect="00D01904">
          <w:headerReference w:type="even" r:id="rId19"/>
          <w:headerReference w:type="first" r:id="rId20"/>
          <w:footerReference w:type="first" r:id="rId21"/>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Titolo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Le informazioni riportate 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9960D4" w:rsidRDefault="009960D4" w:rsidP="00CD2F12"/>
    <w:p w:rsidR="00611E3D" w:rsidRDefault="00611E3D" w:rsidP="00CD2F12">
      <w:pPr>
        <w:sectPr w:rsidR="00611E3D" w:rsidSect="00D01904">
          <w:headerReference w:type="even" r:id="rId22"/>
          <w:headerReference w:type="default" r:id="rId23"/>
          <w:headerReference w:type="first" r:id="rId24"/>
          <w:footerReference w:type="first" r:id="rId25"/>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Titolo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Rimandonotaapidipagina"/>
                <w:rFonts w:ascii="Calibri" w:hAnsi="Calibri" w:cs="Calibri"/>
                <w:b/>
                <w:i/>
                <w:sz w:val="24"/>
                <w:szCs w:val="24"/>
              </w:rPr>
              <w:footnoteReference w:id="1"/>
            </w:r>
            <w:r w:rsidR="009341F1">
              <w:rPr>
                <w:rFonts w:ascii="Calibri" w:hAnsi="Calibri" w:cs="Calibri"/>
                <w:b/>
                <w:i/>
                <w:sz w:val="24"/>
                <w:szCs w:val="24"/>
              </w:rPr>
              <w:t xml:space="preserve"> </w:t>
            </w:r>
            <w:r w:rsidR="009341F1" w:rsidRPr="009341F1">
              <w:rPr>
                <w:rFonts w:ascii="Calibri" w:hAnsi="Calibri" w:cs="Calibri"/>
                <w:i/>
                <w:sz w:val="22"/>
                <w:szCs w:val="22"/>
              </w:rPr>
              <w:t>(solo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Titolo2"/>
              <w:rPr>
                <w:rFonts w:ascii="Calibri" w:hAnsi="Calibri" w:cs="Calibri"/>
                <w:color w:val="auto"/>
                <w:sz w:val="24"/>
                <w:szCs w:val="24"/>
              </w:rPr>
            </w:pPr>
          </w:p>
        </w:tc>
      </w:tr>
    </w:tbl>
    <w:p w:rsidR="00611E3D" w:rsidRDefault="00611E3D" w:rsidP="00CD2F12">
      <w:r>
        <w:br w:type="page"/>
      </w:r>
    </w:p>
    <w:p w:rsidR="00611E3D" w:rsidRDefault="00611E3D" w:rsidP="00611E3D">
      <w:pPr>
        <w:pStyle w:val="Titolo10"/>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Titolo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341F1">
            <w:pPr>
              <w:spacing w:after="0"/>
              <w:jc w:val="both"/>
              <w:rPr>
                <w:rFonts w:ascii="Calibri" w:hAnsi="Calibri" w:cs="Calibri"/>
                <w:i/>
                <w:color w:val="4F81BD"/>
              </w:rPr>
            </w:pPr>
            <w:r>
              <w:rPr>
                <w:rFonts w:ascii="Calibri" w:hAnsi="Calibri" w:cs="Calibri"/>
                <w:bCs/>
                <w:i/>
                <w:color w:val="4F81BD"/>
              </w:rPr>
              <w:t>Rappresentare</w:t>
            </w:r>
            <w:r w:rsidR="009341F1">
              <w:rPr>
                <w:rFonts w:ascii="Calibri" w:hAnsi="Calibri" w:cs="Calibri"/>
                <w:bCs/>
                <w:i/>
                <w:color w:val="4F81BD"/>
              </w:rPr>
              <w:t xml:space="preserve"> le modalità di gestione del progetto e le modalità di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9341F1">
              <w:rPr>
                <w:rFonts w:ascii="Calibri" w:hAnsi="Calibri" w:cs="Calibri"/>
                <w:bCs/>
                <w:i/>
                <w:color w:val="4F81BD"/>
              </w:rPr>
              <w:t>. Des</w:t>
            </w:r>
            <w:r w:rsidR="00611E3D" w:rsidRPr="00611E3D">
              <w:rPr>
                <w:rFonts w:ascii="Calibri" w:hAnsi="Calibri" w:cs="Calibri"/>
                <w:bCs/>
                <w:i/>
                <w:color w:val="4F81BD"/>
              </w:rPr>
              <w:t>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Titolo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501B2E" w:rsidRDefault="00A16796" w:rsidP="00BF356D">
            <w:pPr>
              <w:pStyle w:val="Titolo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9D436E">
              <w:rPr>
                <w:rFonts w:ascii="Calibri" w:hAnsi="Calibri" w:cs="Calibri"/>
                <w:i/>
                <w:color w:val="auto"/>
                <w:sz w:val="22"/>
                <w:szCs w:val="22"/>
              </w:rPr>
              <w:t xml:space="preserve"> (chi fa che cosa);</w:t>
            </w:r>
          </w:p>
          <w:p w:rsidR="00501B2E"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Titolo2"/>
              <w:spacing w:before="0" w:line="240" w:lineRule="auto"/>
              <w:jc w:val="both"/>
              <w:rPr>
                <w:rFonts w:ascii="Calibri" w:hAnsi="Calibri" w:cs="Calibri"/>
                <w:i/>
                <w:color w:val="auto"/>
                <w:sz w:val="22"/>
                <w:szCs w:val="22"/>
              </w:rPr>
            </w:pPr>
          </w:p>
          <w:p w:rsidR="00611E3D" w:rsidRPr="007345F8" w:rsidRDefault="00611E3D" w:rsidP="007345F8">
            <w:pPr>
              <w:pStyle w:val="Titolo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 la seguente dichiar</w:t>
            </w:r>
            <w:r w:rsidR="007E2121" w:rsidRPr="003F35E5">
              <w:rPr>
                <w:rFonts w:ascii="Calibri" w:hAnsi="Calibri" w:cs="Calibri"/>
                <w:i/>
                <w:color w:val="auto"/>
                <w:sz w:val="22"/>
                <w:szCs w:val="22"/>
              </w:rPr>
              <w:t xml:space="preserve">azione: </w:t>
            </w:r>
            <w:r w:rsidR="001147E3">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Titolo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0"/>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w:t>
      </w:r>
      <w:r w:rsidR="009341F1">
        <w:rPr>
          <w:rFonts w:ascii="Calibri" w:hAnsi="Calibri" w:cs="Calibri"/>
          <w:b/>
        </w:rPr>
        <w:t>iario</w:t>
      </w:r>
    </w:p>
    <w:p w:rsidR="00BB51AC" w:rsidRDefault="00BB51AC" w:rsidP="00BB51AC">
      <w:pPr>
        <w:spacing w:after="0" w:line="276" w:lineRule="auto"/>
        <w:rPr>
          <w:rFonts w:ascii="Calibri" w:hAnsi="Calibri" w:cs="Calibri"/>
          <w:b/>
        </w:rPr>
      </w:pP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è responsabile dell’esecuzione esatta ed integrale del progetto, della corretta gestione, per quanto di competenza, degli oneri finanziari ad esso imputati o dallo stesso derivanti;</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in ogni caso è il referente unico dell’Autorità di Gestione per tutte le comunicazioni ufficiali, che dovranno avvenire secondo quanto indicato nella Convenzione che verrà stipulata con l’Autorità di Gestione;</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è responsabile della predisposizione, della raccolta, della corretta conservazione e dell’invio degli atti, dei documenti e delle informazioni richieste dall’Autorità di Gestione;</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sottopone all’Autorità di Gestione, per la relativa approvazione, le eventuali  modifiche sostanziali da apportare al progetto e/o budget di progetto fornendo alla stessa le relative motivazioni, secondo le modalità indicate nella Convenzione che verrà stipulata con l’Autorità di Gestione;</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sottoscrive (ove richiesto) apposita garanzia fideiussoria bancaria / assicurativa a prima richiesta contenente l’esclusione del beneficio della preventiva escussione del debitore garantito, di cui all’art. 1944 del c.c.;</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prende atto ed accetta che tutti i pagamenti dell’Autorità di Gestione siano disposti secondo quanto previsto nella Convenzione che verrà stipulata con l’Autorità di Gestione;</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è responsabile, in caso di controlli, audit e valutazioni, del reperimento e della messa a disposizione di tutta la documentazione richiesta, dei documenti contabili e delle copie dei contratti di affidamento a terzi o delle Convenzioni con eventuali Partner di progetto;</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è tenuto a rispettare, nell’esecuzione del progetto, tutte le norme allo stesso applicabili, ivi incluse quelle in materia di pari opportunità e di tutela dei diversamente abili;</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ascii="Calibri" w:hAnsi="Calibri" w:cs="Calibri"/>
        </w:rPr>
        <w:t>attesta, sotto la propria esclusiva responsabilità, la validità, l’efficacia e la compatibilità con le finalità dell’avviso dello statuto e dell’atto costitutivo proprio. Il Beneficiario riconosce altresì all’Amministrazione la libera facoltà di risolvere la Convenzione nel caso in cui uno o più dei suddetti documenti risultino invalidi, inefficaci o comunque non compatibili con le finalità dell’Avviso;</w:t>
      </w:r>
    </w:p>
    <w:p w:rsidR="009341F1" w:rsidRDefault="009341F1" w:rsidP="009341F1">
      <w:pPr>
        <w:pStyle w:val="Paragrafoelenco"/>
        <w:numPr>
          <w:ilvl w:val="0"/>
          <w:numId w:val="19"/>
        </w:numPr>
        <w:spacing w:after="0" w:line="276" w:lineRule="auto"/>
        <w:ind w:left="567"/>
        <w:jc w:val="both"/>
        <w:rPr>
          <w:rFonts w:ascii="Calibri" w:hAnsi="Calibri" w:cs="Calibri"/>
        </w:rPr>
      </w:pPr>
      <w:r>
        <w:rPr>
          <w:rFonts w:cstheme="minorHAnsi"/>
        </w:rPr>
        <w:t xml:space="preserve">si impegna, </w:t>
      </w:r>
      <w:r w:rsidRPr="007E3ED3">
        <w:rPr>
          <w:rFonts w:cstheme="minorHAnsi"/>
        </w:rPr>
        <w:t xml:space="preserve">nel caso di </w:t>
      </w:r>
      <w:r>
        <w:rPr>
          <w:rFonts w:cstheme="minorHAnsi"/>
        </w:rPr>
        <w:t xml:space="preserve">avvio di una </w:t>
      </w:r>
      <w:r w:rsidRPr="007E3ED3">
        <w:rPr>
          <w:rFonts w:cstheme="minorHAnsi"/>
        </w:rPr>
        <w:t xml:space="preserve">procedura ad evidenza pubblica con criterio dell’offerta economicamente più vantaggiosa, </w:t>
      </w:r>
      <w:r>
        <w:rPr>
          <w:rFonts w:cstheme="minorHAnsi"/>
        </w:rPr>
        <w:t xml:space="preserve">ad </w:t>
      </w:r>
      <w:r w:rsidRPr="007E3ED3">
        <w:rPr>
          <w:rFonts w:cstheme="minorHAnsi"/>
        </w:rPr>
        <w:t>attribui</w:t>
      </w:r>
      <w:r>
        <w:rPr>
          <w:rFonts w:cstheme="minorHAnsi"/>
        </w:rPr>
        <w:t>re il peso di almeno il 20% all’offerta economica;</w:t>
      </w:r>
    </w:p>
    <w:p w:rsidR="009341F1" w:rsidRDefault="009341F1" w:rsidP="009341F1">
      <w:pPr>
        <w:pStyle w:val="Paragrafoelenco"/>
        <w:numPr>
          <w:ilvl w:val="0"/>
          <w:numId w:val="19"/>
        </w:numPr>
        <w:spacing w:after="0" w:line="276" w:lineRule="auto"/>
        <w:ind w:left="567"/>
        <w:jc w:val="both"/>
        <w:rPr>
          <w:rFonts w:ascii="Calibri" w:hAnsi="Calibri" w:cs="Calibri"/>
        </w:rPr>
      </w:pPr>
      <w:r w:rsidRPr="00591135">
        <w:rPr>
          <w:rFonts w:ascii="Calibri" w:hAnsi="Calibri" w:cs="Calibri"/>
        </w:rPr>
        <w:t>è tenuto, in definitiva, al rispetto di tutti gli adempimenti previsti in carico ai Beneficiari degli interventi dal Sistema di Gestione e Controllo del PON “Legalità” e dalle</w:t>
      </w:r>
      <w:r>
        <w:rPr>
          <w:rFonts w:ascii="Calibri" w:hAnsi="Calibri" w:cs="Calibri"/>
        </w:rPr>
        <w:t xml:space="preserve"> “Linee guida per l’attuazione”;</w:t>
      </w:r>
    </w:p>
    <w:p w:rsidR="007345F8" w:rsidRPr="009341F1" w:rsidRDefault="009341F1" w:rsidP="009341F1">
      <w:pPr>
        <w:pStyle w:val="Paragrafoelenco"/>
        <w:numPr>
          <w:ilvl w:val="0"/>
          <w:numId w:val="19"/>
        </w:numPr>
        <w:spacing w:after="0" w:line="276" w:lineRule="auto"/>
        <w:ind w:left="567"/>
        <w:jc w:val="both"/>
        <w:rPr>
          <w:rFonts w:ascii="Calibri" w:hAnsi="Calibri" w:cs="Calibri"/>
        </w:rPr>
      </w:pPr>
      <w:r w:rsidRPr="009341F1">
        <w:rPr>
          <w:rFonts w:ascii="Calibri" w:hAnsi="Calibri" w:cs="Calibri"/>
        </w:rPr>
        <w:t>assume nei confronti dell’Autorità di Gestione l’esclusiva responsabilità per qualsiasi danno, anche all’immagine, causato al Ministero dell’Interno e/o a qualsivoglia terzo, a persone e/o beni, e derivante direttamente e/o indirettamente dell’esecuzione del progetto. In ogni caso, il Beneficiario manleverà e terrà indenne l’Autorità di Gestione da qualsiasi richiesta di risarcimento/indennizzo e/o rimborso avanzata da qualsivoglia soggetto a qualsivoglia titolo riconducibile all’esecuzione del progetto.</w:t>
      </w: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lastRenderedPageBreak/>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9D436E" w:rsidRDefault="009D436E" w:rsidP="007345F8">
      <w:pPr>
        <w:spacing w:after="0" w:line="276" w:lineRule="auto"/>
        <w:ind w:left="357"/>
        <w:jc w:val="both"/>
        <w:rPr>
          <w:rFonts w:ascii="Calibri" w:hAnsi="Calibri" w:cs="Calibri"/>
        </w:rPr>
      </w:pPr>
    </w:p>
    <w:p w:rsidR="009D436E" w:rsidRDefault="009D436E"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Default="007345F8" w:rsidP="007345F8">
      <w:pPr>
        <w:pStyle w:val="Titolo10"/>
      </w:pPr>
      <w:r w:rsidRPr="007345F8">
        <w:lastRenderedPageBreak/>
        <w:t>Elenco della documentazione da allegare</w:t>
      </w:r>
    </w:p>
    <w:p w:rsidR="00AC2AB1" w:rsidRDefault="00AC2AB1" w:rsidP="007345F8">
      <w:pPr>
        <w:pStyle w:val="Titolo10"/>
      </w:pPr>
    </w:p>
    <w:p w:rsidR="00AC2AB1" w:rsidRDefault="00AC2AB1" w:rsidP="00AC2AB1">
      <w:pPr>
        <w:pStyle w:val="Paragrafoelenco"/>
        <w:numPr>
          <w:ilvl w:val="0"/>
          <w:numId w:val="18"/>
        </w:numPr>
        <w:ind w:left="426"/>
        <w:jc w:val="both"/>
      </w:pPr>
      <w:r>
        <w:t>Copia del documento di identità del legale rappresentante dell’Amministrazione proponente o di un suo delegato</w:t>
      </w:r>
    </w:p>
    <w:p w:rsidR="00AC2AB1" w:rsidRDefault="00AC2AB1" w:rsidP="00AC2AB1">
      <w:pPr>
        <w:pStyle w:val="Paragrafoelenco"/>
        <w:numPr>
          <w:ilvl w:val="0"/>
          <w:numId w:val="18"/>
        </w:numPr>
        <w:ind w:left="426"/>
        <w:jc w:val="both"/>
      </w:pPr>
      <w:r>
        <w:t>Attestazione relativa alla formazione obbligatoria prevista – anche dai regolamenti interni – per l’organo di polizia di riferimento</w:t>
      </w:r>
    </w:p>
    <w:p w:rsidR="00AC2AB1" w:rsidRPr="00CD2F12" w:rsidRDefault="00AC2AB1" w:rsidP="00AC2AB1">
      <w:pPr>
        <w:pStyle w:val="Paragrafoelenco"/>
        <w:numPr>
          <w:ilvl w:val="0"/>
          <w:numId w:val="18"/>
        </w:numPr>
        <w:ind w:left="426"/>
        <w:jc w:val="both"/>
      </w:pPr>
      <w:r>
        <w:t>Autodichiarazione attestante l’assenza di precedenti finanziamenti per la proposta progettuale</w:t>
      </w:r>
    </w:p>
    <w:sectPr w:rsidR="00AC2AB1" w:rsidRPr="00CD2F12" w:rsidSect="00D01904">
      <w:headerReference w:type="even" r:id="rId26"/>
      <w:headerReference w:type="first" r:id="rId27"/>
      <w:footerReference w:type="first" r:id="rId28"/>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3F" w:rsidRDefault="000F703F" w:rsidP="00F33788">
      <w:pPr>
        <w:spacing w:after="0" w:line="240" w:lineRule="auto"/>
      </w:pPr>
      <w:r>
        <w:separator/>
      </w:r>
    </w:p>
  </w:endnote>
  <w:endnote w:type="continuationSeparator" w:id="0">
    <w:p w:rsidR="000F703F" w:rsidRDefault="000F703F"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Std Book">
    <w:altName w:val="Times New Roman"/>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Default="00D711D5">
    <w:pPr>
      <w:pStyle w:val="Pidipagina"/>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241698" w:rsidRPr="00944BB9" w:rsidRDefault="00241698">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D711D5">
          <w:rPr>
            <w:noProof/>
            <w:color w:val="4F81BD"/>
          </w:rPr>
          <w:t>16</w:t>
        </w:r>
        <w:r w:rsidRPr="00944BB9">
          <w:rPr>
            <w:color w:val="4F81BD"/>
          </w:rPr>
          <w:fldChar w:fldCharType="end"/>
        </w:r>
      </w:p>
    </w:sdtContent>
  </w:sdt>
  <w:p w:rsidR="00241698" w:rsidRDefault="002416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3636"/>
      <w:docPartObj>
        <w:docPartGallery w:val="Page Numbers (Bottom of Page)"/>
        <w:docPartUnique/>
      </w:docPartObj>
    </w:sdtPr>
    <w:sdtEndPr>
      <w:rPr>
        <w:color w:val="4F81BD"/>
      </w:rPr>
    </w:sdtEndPr>
    <w:sdtContent>
      <w:p w:rsidR="00241698" w:rsidRPr="00D01904" w:rsidRDefault="00241698">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711D5">
          <w:rPr>
            <w:noProof/>
            <w:color w:val="4F81BD"/>
          </w:rPr>
          <w:t>6</w:t>
        </w:r>
        <w:r w:rsidRPr="00D01904">
          <w:rPr>
            <w:color w:val="4F81BD"/>
          </w:rPr>
          <w:fldChar w:fldCharType="end"/>
        </w:r>
      </w:p>
    </w:sdtContent>
  </w:sdt>
  <w:p w:rsidR="00241698" w:rsidRPr="000F71E7" w:rsidRDefault="00241698" w:rsidP="00D01904">
    <w:pPr>
      <w:pStyle w:val="Pidipagina"/>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662848" behindDoc="0" locked="0" layoutInCell="1" allowOverlap="1" wp14:anchorId="59140B9A" wp14:editId="710DED02">
              <wp:simplePos x="0" y="0"/>
              <wp:positionH relativeFrom="page">
                <wp:posOffset>-56515</wp:posOffset>
              </wp:positionH>
              <wp:positionV relativeFrom="page">
                <wp:posOffset>7208710</wp:posOffset>
              </wp:positionV>
              <wp:extent cx="10783570" cy="20955"/>
              <wp:effectExtent l="0" t="19050" r="55880" b="55245"/>
              <wp:wrapNone/>
              <wp:docPr id="459"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B46F77" id="Straight Connector 18"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5pt,567.6pt" to="844.6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" strokecolor="#4f81bd" strokeweight="4.5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1941"/>
      <w:docPartObj>
        <w:docPartGallery w:val="Page Numbers (Bottom of Page)"/>
        <w:docPartUnique/>
      </w:docPartObj>
    </w:sdtPr>
    <w:sdtEndPr>
      <w:rPr>
        <w:color w:val="4F81BD"/>
      </w:rPr>
    </w:sdtEndPr>
    <w:sdtContent>
      <w:p w:rsidR="00241698" w:rsidRPr="00D01904" w:rsidRDefault="00241698">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711D5">
          <w:rPr>
            <w:noProof/>
            <w:color w:val="4F81BD"/>
          </w:rPr>
          <w:t>7</w:t>
        </w:r>
        <w:r w:rsidRPr="00D01904">
          <w:rPr>
            <w:color w:val="4F81BD"/>
          </w:rPr>
          <w:fldChar w:fldCharType="end"/>
        </w:r>
      </w:p>
    </w:sdtContent>
  </w:sdt>
  <w:p w:rsidR="00241698" w:rsidRDefault="00241698" w:rsidP="00D01904">
    <w:pPr>
      <w:pStyle w:val="Pidipagina"/>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663872" behindDoc="0" locked="0" layoutInCell="1" allowOverlap="1" wp14:anchorId="2B3BEA92" wp14:editId="34A2B862">
              <wp:simplePos x="0" y="0"/>
              <wp:positionH relativeFrom="page">
                <wp:posOffset>-43180</wp:posOffset>
              </wp:positionH>
              <wp:positionV relativeFrom="page">
                <wp:posOffset>10388790</wp:posOffset>
              </wp:positionV>
              <wp:extent cx="7612380" cy="20955"/>
              <wp:effectExtent l="0" t="19050" r="45720" b="55245"/>
              <wp:wrapNone/>
              <wp:docPr id="460"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ED69B4" id="Straight Connector 18"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818pt" to="596pt,8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" strokecolor="#4f81bd" strokeweight="4.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91306"/>
      <w:docPartObj>
        <w:docPartGallery w:val="Page Numbers (Bottom of Page)"/>
        <w:docPartUnique/>
      </w:docPartObj>
    </w:sdtPr>
    <w:sdtEndPr>
      <w:rPr>
        <w:color w:val="4F81BD"/>
      </w:rPr>
    </w:sdtEndPr>
    <w:sdtContent>
      <w:p w:rsidR="00241698" w:rsidRDefault="00241698">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711D5">
          <w:rPr>
            <w:noProof/>
            <w:color w:val="4F81BD"/>
          </w:rPr>
          <w:t>11</w:t>
        </w:r>
        <w:r w:rsidRPr="00D01904">
          <w:rPr>
            <w:color w:val="4F81BD"/>
          </w:rPr>
          <w:fldChar w:fldCharType="end"/>
        </w:r>
      </w:p>
      <w:p w:rsidR="00241698" w:rsidRDefault="00D711D5" w:rsidP="00D01904">
        <w:pPr>
          <w:pStyle w:val="Pidipagina"/>
          <w:jc w:val="center"/>
          <w:rPr>
            <w:color w:val="4F81BD"/>
          </w:rPr>
        </w:pPr>
      </w:p>
    </w:sdtContent>
  </w:sdt>
  <w:p w:rsidR="00241698" w:rsidRPr="00D01904" w:rsidRDefault="00241698">
    <w:pPr>
      <w:pStyle w:val="Pidipagina"/>
      <w:jc w:val="center"/>
      <w:rPr>
        <w:color w:val="4F81BD"/>
      </w:rPr>
    </w:pPr>
    <w:r w:rsidRPr="00390F26">
      <w:rPr>
        <w:rFonts w:ascii="Calibri" w:eastAsia="Calibri" w:hAnsi="Calibri"/>
        <w:caps/>
        <w:noProof/>
        <w:color w:val="4F81BD"/>
        <w:lang w:eastAsia="it-IT"/>
      </w:rPr>
      <mc:AlternateContent>
        <mc:Choice Requires="wps">
          <w:drawing>
            <wp:anchor distT="0" distB="0" distL="114300" distR="114300" simplePos="0" relativeHeight="251664896" behindDoc="0" locked="0" layoutInCell="1" allowOverlap="1" wp14:anchorId="33ACFD5E" wp14:editId="0E80DA44">
              <wp:simplePos x="0" y="0"/>
              <wp:positionH relativeFrom="page">
                <wp:posOffset>-22860</wp:posOffset>
              </wp:positionH>
              <wp:positionV relativeFrom="page">
                <wp:posOffset>7187375</wp:posOffset>
              </wp:positionV>
              <wp:extent cx="10783570" cy="20955"/>
              <wp:effectExtent l="0" t="19050" r="55880" b="55245"/>
              <wp:wrapNone/>
              <wp:docPr id="46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65084D" id="Straight Connector 18" o:spid="_x0000_s1026" style="position:absolute;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565.95pt" to="847.3pt,5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" strokecolor="#4f81bd" strokeweight="4.5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02398"/>
      <w:docPartObj>
        <w:docPartGallery w:val="Page Numbers (Bottom of Page)"/>
        <w:docPartUnique/>
      </w:docPartObj>
    </w:sdtPr>
    <w:sdtEndPr>
      <w:rPr>
        <w:color w:val="4F81BD"/>
      </w:rPr>
    </w:sdtEndPr>
    <w:sdtContent>
      <w:p w:rsidR="00241698" w:rsidRPr="00D01904" w:rsidRDefault="00241698">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711D5">
          <w:rPr>
            <w:noProof/>
            <w:color w:val="4F81BD"/>
          </w:rPr>
          <w:t>12</w:t>
        </w:r>
        <w:r w:rsidRPr="00D01904">
          <w:rPr>
            <w:color w:val="4F81BD"/>
          </w:rPr>
          <w:fldChar w:fldCharType="end"/>
        </w:r>
      </w:p>
    </w:sdtContent>
  </w:sdt>
  <w:p w:rsidR="00241698" w:rsidRDefault="00241698">
    <w:pPr>
      <w:pStyle w:val="Pidipagina"/>
    </w:pPr>
    <w:r w:rsidRPr="00390F26">
      <w:rPr>
        <w:rFonts w:ascii="Calibri" w:eastAsia="Calibri" w:hAnsi="Calibri"/>
        <w:caps/>
        <w:noProof/>
        <w:color w:val="4F81BD"/>
        <w:lang w:eastAsia="it-IT"/>
      </w:rPr>
      <mc:AlternateContent>
        <mc:Choice Requires="wps">
          <w:drawing>
            <wp:anchor distT="0" distB="0" distL="114300" distR="114300" simplePos="0" relativeHeight="251665920" behindDoc="0" locked="0" layoutInCell="1" allowOverlap="1" wp14:anchorId="18DA25DD" wp14:editId="03EB4FBA">
              <wp:simplePos x="0" y="0"/>
              <wp:positionH relativeFrom="page">
                <wp:posOffset>-83185</wp:posOffset>
              </wp:positionH>
              <wp:positionV relativeFrom="page">
                <wp:posOffset>10374820</wp:posOffset>
              </wp:positionV>
              <wp:extent cx="7612380" cy="20955"/>
              <wp:effectExtent l="0" t="19050" r="45720" b="55245"/>
              <wp:wrapNone/>
              <wp:docPr id="462"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62069D" id="Straight Connector 18" o:spid="_x0000_s1026" style="position:absolute;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5pt,816.9pt" to="592.85pt,8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" strokecolor="#4f81bd" strokeweight="4.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3F" w:rsidRDefault="000F703F" w:rsidP="00F33788">
      <w:pPr>
        <w:spacing w:after="0" w:line="240" w:lineRule="auto"/>
      </w:pPr>
      <w:r>
        <w:separator/>
      </w:r>
    </w:p>
  </w:footnote>
  <w:footnote w:type="continuationSeparator" w:id="0">
    <w:p w:rsidR="000F703F" w:rsidRDefault="000F703F" w:rsidP="00F33788">
      <w:pPr>
        <w:spacing w:after="0" w:line="240" w:lineRule="auto"/>
      </w:pPr>
      <w:r>
        <w:continuationSeparator/>
      </w:r>
    </w:p>
  </w:footnote>
  <w:footnote w:id="1">
    <w:p w:rsidR="00241698" w:rsidRDefault="00241698"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pPr>
      <w:pStyle w:val="Intestazione"/>
      <w:rPr>
        <w:b/>
        <w:i/>
      </w:rPr>
    </w:pPr>
    <w:r w:rsidRPr="009869F1">
      <w:rPr>
        <w:b/>
        <w:i/>
        <w:color w:val="0070C0"/>
        <w:sz w:val="24"/>
      </w:rPr>
      <w:t>Modello per la presentazione dei progetti</w:t>
    </w:r>
    <w:r w:rsidRPr="009869F1">
      <w:rPr>
        <w:b/>
        <w:i/>
        <w:noProof/>
        <w:lang w:eastAsia="it-IT"/>
      </w:rPr>
      <w:drawing>
        <wp:anchor distT="0" distB="0" distL="114300" distR="114300" simplePos="0" relativeHeight="251581952" behindDoc="0" locked="0" layoutInCell="1" allowOverlap="1" wp14:anchorId="108A5864" wp14:editId="266DB9A4">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593216" behindDoc="0" locked="0" layoutInCell="1" allowOverlap="1" wp14:anchorId="5A777CBA" wp14:editId="34F8D598">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rsidP="004F4159">
    <w:pPr>
      <w:pStyle w:val="Intestazione"/>
      <w:rPr>
        <w:b/>
        <w:i/>
      </w:rPr>
    </w:pPr>
    <w:r w:rsidRPr="009869F1">
      <w:rPr>
        <w:b/>
        <w:i/>
        <w:noProof/>
        <w:lang w:eastAsia="it-IT"/>
      </w:rPr>
      <w:drawing>
        <wp:anchor distT="0" distB="0" distL="114300" distR="114300" simplePos="0" relativeHeight="251660800" behindDoc="0" locked="0" layoutInCell="1" allowOverlap="1" wp14:anchorId="747AE7D3" wp14:editId="2A1C8F40">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9536" behindDoc="0" locked="0" layoutInCell="1" allowOverlap="1" wp14:anchorId="24B05EFF" wp14:editId="1D3920D3">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w:t>
    </w:r>
  </w:p>
  <w:p w:rsidR="00241698" w:rsidRPr="004F4159" w:rsidRDefault="00241698" w:rsidP="004F4159">
    <w:pPr>
      <w:pStyle w:val="Intestazio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Default="00241698">
    <w:pPr>
      <w:pStyle w:val="Intestazio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rsidP="004F4159">
    <w:pPr>
      <w:pStyle w:val="Intestazione"/>
      <w:rPr>
        <w:b/>
        <w:i/>
      </w:rPr>
    </w:pPr>
    <w:r w:rsidRPr="00611E3D">
      <w:rPr>
        <w:b/>
        <w:i/>
        <w:noProof/>
        <w:lang w:eastAsia="it-IT"/>
      </w:rPr>
      <w:drawing>
        <wp:anchor distT="0" distB="0" distL="114300" distR="114300" simplePos="0" relativeHeight="251739648" behindDoc="0" locked="0" layoutInCell="1" allowOverlap="1" wp14:anchorId="4977F67E" wp14:editId="1A382BD3">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28384" behindDoc="0" locked="0" layoutInCell="1" allowOverlap="1" wp14:anchorId="77F5EE47" wp14:editId="30C31593">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717120" behindDoc="0" locked="0" layoutInCell="1" allowOverlap="1" wp14:anchorId="471F84F0" wp14:editId="1F3BD18B">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4592" behindDoc="0" locked="0" layoutInCell="1" allowOverlap="1" wp14:anchorId="54E2799E" wp14:editId="0F607E1D">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83328" behindDoc="0" locked="0" layoutInCell="1" allowOverlap="1" wp14:anchorId="03D2DE9A" wp14:editId="4BB2790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w:t>
    </w:r>
  </w:p>
  <w:p w:rsidR="00241698" w:rsidRPr="004F4159" w:rsidRDefault="00241698" w:rsidP="004F41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2830B3" w:rsidRDefault="00241698" w:rsidP="002830B3">
    <w:pPr>
      <w:pStyle w:val="Intestazione"/>
      <w:jc w:val="right"/>
      <w:rPr>
        <w:b/>
        <w:color w:val="2F5496" w:themeColor="accent5" w:themeShade="BF"/>
      </w:rPr>
    </w:pPr>
    <w:r w:rsidRPr="002830B3">
      <w:rPr>
        <w:b/>
        <w:color w:val="2F5496" w:themeColor="accent5" w:themeShade="BF"/>
      </w:rPr>
      <w:t>Allegato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Default="0024169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rsidP="007807CC">
    <w:pPr>
      <w:pStyle w:val="Intestazione"/>
      <w:rPr>
        <w:b/>
        <w:i/>
      </w:rPr>
    </w:pPr>
    <w:r w:rsidRPr="009869F1">
      <w:rPr>
        <w:b/>
        <w:i/>
        <w:color w:val="0070C0"/>
        <w:sz w:val="24"/>
      </w:rPr>
      <w:t xml:space="preserve">Modello per la presentazione </w:t>
    </w:r>
    <w:r>
      <w:rPr>
        <w:b/>
        <w:i/>
        <w:color w:val="0070C0"/>
        <w:sz w:val="24"/>
      </w:rPr>
      <w:t>dei progetti</w:t>
    </w:r>
    <w:r w:rsidRPr="009869F1">
      <w:rPr>
        <w:b/>
        <w:i/>
        <w:noProof/>
        <w:lang w:eastAsia="it-IT"/>
      </w:rPr>
      <w:drawing>
        <wp:anchor distT="0" distB="0" distL="114300" distR="114300" simplePos="0" relativeHeight="251741696" behindDoc="0" locked="0" layoutInCell="1" allowOverlap="1" wp14:anchorId="5AAFCAD9" wp14:editId="2505C82A">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743744" behindDoc="0" locked="0" layoutInCell="1" allowOverlap="1" wp14:anchorId="69DCCB39" wp14:editId="566D2CFC">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698" w:rsidRPr="004F4159" w:rsidRDefault="00241698" w:rsidP="007807CC">
    <w:pPr>
      <w:pStyle w:val="Intestazione"/>
    </w:pPr>
  </w:p>
  <w:p w:rsidR="00241698" w:rsidRDefault="00241698">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rsidP="00803029">
    <w:pPr>
      <w:pStyle w:val="Intestazione"/>
      <w:rPr>
        <w:b/>
        <w:i/>
      </w:rPr>
    </w:pPr>
    <w:r w:rsidRPr="009869F1">
      <w:rPr>
        <w:b/>
        <w:i/>
        <w:noProof/>
        <w:lang w:eastAsia="it-IT"/>
      </w:rPr>
      <w:drawing>
        <wp:anchor distT="0" distB="0" distL="114300" distR="114300" simplePos="0" relativeHeight="251604480" behindDoc="0" locked="0" layoutInCell="1" allowOverlap="1" wp14:anchorId="6D8497A2" wp14:editId="12BA073C">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15744" behindDoc="0" locked="0" layoutInCell="1" allowOverlap="1" wp14:anchorId="05B43323" wp14:editId="6D1A6AE0">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w:t>
    </w:r>
  </w:p>
  <w:p w:rsidR="00241698" w:rsidRDefault="0024169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Default="00241698">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rsidP="004F4159">
    <w:pPr>
      <w:pStyle w:val="Intestazione"/>
      <w:rPr>
        <w:b/>
        <w:i/>
      </w:rPr>
    </w:pPr>
    <w:r w:rsidRPr="009869F1">
      <w:rPr>
        <w:b/>
        <w:i/>
        <w:color w:val="0070C0"/>
        <w:sz w:val="24"/>
      </w:rPr>
      <w:t>Modello pe</w:t>
    </w:r>
    <w:r>
      <w:rPr>
        <w:b/>
        <w:i/>
        <w:color w:val="0070C0"/>
        <w:sz w:val="24"/>
      </w:rPr>
      <w:t>r la presentazione dei progetti</w:t>
    </w:r>
    <w:r w:rsidRPr="009869F1">
      <w:rPr>
        <w:b/>
        <w:i/>
        <w:noProof/>
        <w:lang w:eastAsia="it-IT"/>
      </w:rPr>
      <w:drawing>
        <wp:anchor distT="0" distB="0" distL="114300" distR="114300" simplePos="0" relativeHeight="251627008" behindDoc="0" locked="0" layoutInCell="1" allowOverlap="1" wp14:anchorId="40C0A103" wp14:editId="38EDB7B9">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38272" behindDoc="0" locked="0" layoutInCell="1" allowOverlap="1" wp14:anchorId="12AE0090" wp14:editId="38584B5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698" w:rsidRPr="004F4159" w:rsidRDefault="00241698" w:rsidP="004F4159">
    <w:pPr>
      <w:pStyle w:val="Intestazio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Default="00241698">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8" w:rsidRPr="009869F1" w:rsidRDefault="00241698" w:rsidP="007807CC">
    <w:pPr>
      <w:pStyle w:val="Intestazione"/>
      <w:rPr>
        <w:b/>
        <w:i/>
      </w:rPr>
    </w:pPr>
    <w:r w:rsidRPr="009869F1">
      <w:rPr>
        <w:b/>
        <w:i/>
        <w:color w:val="0070C0"/>
        <w:sz w:val="24"/>
      </w:rPr>
      <w:t>Modello per la presentazione dei progetti</w:t>
    </w:r>
    <w:r w:rsidRPr="009869F1">
      <w:rPr>
        <w:b/>
        <w:i/>
        <w:noProof/>
        <w:lang w:eastAsia="it-IT"/>
      </w:rPr>
      <w:drawing>
        <wp:anchor distT="0" distB="0" distL="114300" distR="114300" simplePos="0" relativeHeight="251672064" behindDoc="0" locked="0" layoutInCell="1" allowOverlap="1" wp14:anchorId="30B673F0" wp14:editId="628A9208">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705856" behindDoc="0" locked="0" layoutInCell="1" allowOverlap="1" wp14:anchorId="7911208F" wp14:editId="211AFE1E">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698" w:rsidRPr="004F4159" w:rsidRDefault="00241698" w:rsidP="007807CC">
    <w:pPr>
      <w:pStyle w:val="Intestazione"/>
    </w:pPr>
  </w:p>
  <w:p w:rsidR="00241698" w:rsidRDefault="002416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592FA4"/>
    <w:multiLevelType w:val="hybridMultilevel"/>
    <w:tmpl w:val="E04661E0"/>
    <w:lvl w:ilvl="0" w:tplc="EBD010CC">
      <w:start w:val="1"/>
      <w:numFmt w:val="bullet"/>
      <w:lvlText w:val=""/>
      <w:lvlJc w:val="left"/>
      <w:pPr>
        <w:ind w:left="720" w:hanging="360"/>
      </w:pPr>
      <w:rPr>
        <w:rFonts w:ascii="Wingdings" w:hAnsi="Wingdings" w:hint="default"/>
        <w:color w:val="44546A" w:themeColor="tex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2B51B4"/>
    <w:multiLevelType w:val="hybridMultilevel"/>
    <w:tmpl w:val="45C2A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CA"/>
    <w:rsid w:val="000165BE"/>
    <w:rsid w:val="00070090"/>
    <w:rsid w:val="000706A5"/>
    <w:rsid w:val="00070E69"/>
    <w:rsid w:val="000A478B"/>
    <w:rsid w:val="000F0A94"/>
    <w:rsid w:val="000F703F"/>
    <w:rsid w:val="000F71E7"/>
    <w:rsid w:val="001147E3"/>
    <w:rsid w:val="00117175"/>
    <w:rsid w:val="00136C4C"/>
    <w:rsid w:val="00143DF6"/>
    <w:rsid w:val="001476F8"/>
    <w:rsid w:val="00156E45"/>
    <w:rsid w:val="00160A79"/>
    <w:rsid w:val="00180B16"/>
    <w:rsid w:val="00181242"/>
    <w:rsid w:val="00197C1C"/>
    <w:rsid w:val="001B7E90"/>
    <w:rsid w:val="001D0DC1"/>
    <w:rsid w:val="001E60C4"/>
    <w:rsid w:val="001E7F46"/>
    <w:rsid w:val="00241698"/>
    <w:rsid w:val="00261C82"/>
    <w:rsid w:val="0026753A"/>
    <w:rsid w:val="00276C16"/>
    <w:rsid w:val="002830B3"/>
    <w:rsid w:val="00287371"/>
    <w:rsid w:val="00295ECA"/>
    <w:rsid w:val="002C15F9"/>
    <w:rsid w:val="002F2E76"/>
    <w:rsid w:val="00321D72"/>
    <w:rsid w:val="00364BE0"/>
    <w:rsid w:val="00364EAE"/>
    <w:rsid w:val="00381B9A"/>
    <w:rsid w:val="003842FD"/>
    <w:rsid w:val="003878BF"/>
    <w:rsid w:val="003C2A94"/>
    <w:rsid w:val="003C4CE9"/>
    <w:rsid w:val="003F178A"/>
    <w:rsid w:val="003F2895"/>
    <w:rsid w:val="003F35E5"/>
    <w:rsid w:val="00427BAA"/>
    <w:rsid w:val="00430825"/>
    <w:rsid w:val="00440E4E"/>
    <w:rsid w:val="00452AC6"/>
    <w:rsid w:val="00454AC9"/>
    <w:rsid w:val="0046597E"/>
    <w:rsid w:val="004B0F4F"/>
    <w:rsid w:val="004B4A51"/>
    <w:rsid w:val="004D122D"/>
    <w:rsid w:val="004D76CF"/>
    <w:rsid w:val="004F4159"/>
    <w:rsid w:val="00501B2E"/>
    <w:rsid w:val="00503654"/>
    <w:rsid w:val="00521954"/>
    <w:rsid w:val="00522D24"/>
    <w:rsid w:val="00523557"/>
    <w:rsid w:val="00531CB3"/>
    <w:rsid w:val="00536FF2"/>
    <w:rsid w:val="00546875"/>
    <w:rsid w:val="00566D58"/>
    <w:rsid w:val="00580321"/>
    <w:rsid w:val="005D2D62"/>
    <w:rsid w:val="005E26C1"/>
    <w:rsid w:val="0061149F"/>
    <w:rsid w:val="00611E3D"/>
    <w:rsid w:val="006165AF"/>
    <w:rsid w:val="00672D30"/>
    <w:rsid w:val="006B23E8"/>
    <w:rsid w:val="006D13D0"/>
    <w:rsid w:val="006D2AED"/>
    <w:rsid w:val="006E6D40"/>
    <w:rsid w:val="0071049F"/>
    <w:rsid w:val="0071481D"/>
    <w:rsid w:val="007345F8"/>
    <w:rsid w:val="00751F06"/>
    <w:rsid w:val="00757C99"/>
    <w:rsid w:val="007609CB"/>
    <w:rsid w:val="007807CC"/>
    <w:rsid w:val="007B15DB"/>
    <w:rsid w:val="007D7F10"/>
    <w:rsid w:val="007E2121"/>
    <w:rsid w:val="007F0596"/>
    <w:rsid w:val="00803029"/>
    <w:rsid w:val="00826A12"/>
    <w:rsid w:val="0084691B"/>
    <w:rsid w:val="00853595"/>
    <w:rsid w:val="00855C4F"/>
    <w:rsid w:val="00862B47"/>
    <w:rsid w:val="00866DB0"/>
    <w:rsid w:val="008711B2"/>
    <w:rsid w:val="00890D87"/>
    <w:rsid w:val="008920D5"/>
    <w:rsid w:val="008D5F61"/>
    <w:rsid w:val="008F3099"/>
    <w:rsid w:val="00920972"/>
    <w:rsid w:val="00922D3D"/>
    <w:rsid w:val="00932C88"/>
    <w:rsid w:val="009341F1"/>
    <w:rsid w:val="00944BB9"/>
    <w:rsid w:val="00945D13"/>
    <w:rsid w:val="00956ABB"/>
    <w:rsid w:val="00963045"/>
    <w:rsid w:val="00966F13"/>
    <w:rsid w:val="00970143"/>
    <w:rsid w:val="009774D4"/>
    <w:rsid w:val="009869F1"/>
    <w:rsid w:val="009960D4"/>
    <w:rsid w:val="009C2987"/>
    <w:rsid w:val="009D436E"/>
    <w:rsid w:val="00A16796"/>
    <w:rsid w:val="00A320D7"/>
    <w:rsid w:val="00A36C95"/>
    <w:rsid w:val="00A61C28"/>
    <w:rsid w:val="00A67762"/>
    <w:rsid w:val="00A71DB0"/>
    <w:rsid w:val="00A72195"/>
    <w:rsid w:val="00A82660"/>
    <w:rsid w:val="00AC2AB1"/>
    <w:rsid w:val="00AD0138"/>
    <w:rsid w:val="00AD7C56"/>
    <w:rsid w:val="00B1590A"/>
    <w:rsid w:val="00B3769E"/>
    <w:rsid w:val="00B56CC5"/>
    <w:rsid w:val="00B65299"/>
    <w:rsid w:val="00B71399"/>
    <w:rsid w:val="00B83030"/>
    <w:rsid w:val="00B90DA2"/>
    <w:rsid w:val="00B95A44"/>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C30D2"/>
    <w:rsid w:val="00CD2F12"/>
    <w:rsid w:val="00CE193F"/>
    <w:rsid w:val="00CF3340"/>
    <w:rsid w:val="00D01904"/>
    <w:rsid w:val="00D03E39"/>
    <w:rsid w:val="00D21A1B"/>
    <w:rsid w:val="00D32717"/>
    <w:rsid w:val="00D3446E"/>
    <w:rsid w:val="00D34EC2"/>
    <w:rsid w:val="00D4253B"/>
    <w:rsid w:val="00D56D48"/>
    <w:rsid w:val="00D711D5"/>
    <w:rsid w:val="00D76157"/>
    <w:rsid w:val="00D85D09"/>
    <w:rsid w:val="00DA721F"/>
    <w:rsid w:val="00DD55D9"/>
    <w:rsid w:val="00E15B60"/>
    <w:rsid w:val="00E23669"/>
    <w:rsid w:val="00E50B50"/>
    <w:rsid w:val="00E548B3"/>
    <w:rsid w:val="00E8074F"/>
    <w:rsid w:val="00E814A2"/>
    <w:rsid w:val="00E82D35"/>
    <w:rsid w:val="00EA2390"/>
    <w:rsid w:val="00EA33C9"/>
    <w:rsid w:val="00EB29A3"/>
    <w:rsid w:val="00EB5D2C"/>
    <w:rsid w:val="00ED32E7"/>
    <w:rsid w:val="00ED3A4C"/>
    <w:rsid w:val="00EF43C7"/>
    <w:rsid w:val="00EF66AE"/>
    <w:rsid w:val="00F23B3A"/>
    <w:rsid w:val="00F328B4"/>
    <w:rsid w:val="00F33788"/>
    <w:rsid w:val="00F34398"/>
    <w:rsid w:val="00F64614"/>
    <w:rsid w:val="00F677F7"/>
    <w:rsid w:val="00F724AF"/>
    <w:rsid w:val="00F75784"/>
    <w:rsid w:val="00F77371"/>
    <w:rsid w:val="00F77E48"/>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642E-9E81-4721-8BA9-D50A7A69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2737</Words>
  <Characters>15606</Characters>
  <Application>Microsoft Office Word</Application>
  <DocSecurity>4</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2018-04-18T07:50:00Z</dcterms:created>
  <dcterms:modified xsi:type="dcterms:W3CDTF">2018-04-18T07:50:00Z</dcterms:modified>
</cp:coreProperties>
</file>