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78" w:rsidRPr="00BC603F" w:rsidRDefault="00DD5D78" w:rsidP="00DD5D78">
      <w:pPr>
        <w:jc w:val="right"/>
        <w:rPr>
          <w:b/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>Al Ministero dell'Interno</w:t>
      </w:r>
    </w:p>
    <w:p w:rsidR="00DD5D78" w:rsidRPr="00BC603F" w:rsidRDefault="00DD5D78" w:rsidP="00DD5D78">
      <w:pPr>
        <w:jc w:val="right"/>
        <w:rPr>
          <w:b/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 xml:space="preserve">Segreteria Tecnica Amministrativa per la Gestione dei Fondi Europei </w:t>
      </w:r>
    </w:p>
    <w:p w:rsidR="00DD5D78" w:rsidRPr="00BC603F" w:rsidRDefault="00DD5D78" w:rsidP="00DD5D78">
      <w:pPr>
        <w:jc w:val="right"/>
        <w:rPr>
          <w:b/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>e Programmi Operativi Nazionali</w:t>
      </w:r>
    </w:p>
    <w:p w:rsidR="00DD5D78" w:rsidRPr="00BC603F" w:rsidRDefault="00DD5D78" w:rsidP="003E21E4">
      <w:pPr>
        <w:jc w:val="right"/>
        <w:rPr>
          <w:b/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>Palazzo Viminale - 00184 Roma</w:t>
      </w:r>
    </w:p>
    <w:p w:rsidR="00DD5D78" w:rsidRPr="00BC603F" w:rsidRDefault="00DD5D78" w:rsidP="00373E4F">
      <w:pPr>
        <w:rPr>
          <w:sz w:val="22"/>
          <w:szCs w:val="22"/>
        </w:rPr>
      </w:pPr>
    </w:p>
    <w:p w:rsidR="00DD5D78" w:rsidRPr="00BC603F" w:rsidRDefault="00DD5D78" w:rsidP="00373E4F">
      <w:pPr>
        <w:spacing w:after="120" w:line="276" w:lineRule="auto"/>
        <w:ind w:left="6120"/>
        <w:jc w:val="right"/>
        <w:rPr>
          <w:sz w:val="22"/>
          <w:szCs w:val="22"/>
        </w:rPr>
      </w:pP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Il sottoscritto </w:t>
      </w:r>
      <w:r w:rsidRPr="00BC603F">
        <w:rPr>
          <w:sz w:val="22"/>
          <w:szCs w:val="22"/>
        </w:rPr>
        <w:tab/>
        <w:t xml:space="preserve">, </w:t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nato a </w:t>
      </w:r>
      <w:r w:rsidRPr="00BC603F">
        <w:rPr>
          <w:sz w:val="22"/>
          <w:szCs w:val="22"/>
        </w:rPr>
        <w:tab/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BC603F">
        <w:rPr>
          <w:sz w:val="22"/>
          <w:szCs w:val="22"/>
        </w:rPr>
        <w:t>il ___/___/___, legale rappresentante dell’</w:t>
      </w:r>
      <w:r w:rsidR="00A921CD">
        <w:rPr>
          <w:sz w:val="22"/>
          <w:szCs w:val="22"/>
        </w:rPr>
        <w:t>e</w:t>
      </w:r>
      <w:r w:rsidRPr="00BC603F">
        <w:rPr>
          <w:sz w:val="22"/>
          <w:szCs w:val="22"/>
        </w:rPr>
        <w:t>nte</w:t>
      </w:r>
      <w:r w:rsidR="00A921CD">
        <w:rPr>
          <w:sz w:val="22"/>
          <w:szCs w:val="22"/>
        </w:rPr>
        <w:t xml:space="preserve"> / organizzazione</w:t>
      </w:r>
      <w:r w:rsidRPr="00BC603F">
        <w:rPr>
          <w:sz w:val="22"/>
          <w:szCs w:val="22"/>
        </w:rPr>
        <w:t xml:space="preserve"> </w:t>
      </w:r>
      <w:r w:rsidRPr="00BC603F">
        <w:rPr>
          <w:sz w:val="22"/>
          <w:szCs w:val="22"/>
        </w:rPr>
        <w:tab/>
        <w:t xml:space="preserve">, </w:t>
      </w:r>
    </w:p>
    <w:p w:rsidR="00DD5D78" w:rsidRPr="00BC603F" w:rsidRDefault="00DD5D78" w:rsidP="00373E4F">
      <w:pPr>
        <w:spacing w:after="120" w:line="276" w:lineRule="auto"/>
        <w:jc w:val="center"/>
        <w:rPr>
          <w:b/>
          <w:bCs/>
          <w:sz w:val="22"/>
          <w:szCs w:val="22"/>
        </w:rPr>
      </w:pPr>
    </w:p>
    <w:p w:rsidR="00DD5D78" w:rsidRPr="00BC603F" w:rsidRDefault="00DD5D78" w:rsidP="00373E4F">
      <w:pPr>
        <w:spacing w:after="120" w:line="276" w:lineRule="auto"/>
        <w:jc w:val="center"/>
        <w:rPr>
          <w:bCs/>
          <w:sz w:val="22"/>
          <w:szCs w:val="22"/>
        </w:rPr>
      </w:pPr>
      <w:r w:rsidRPr="00BC603F">
        <w:rPr>
          <w:b/>
          <w:bCs/>
          <w:sz w:val="22"/>
          <w:szCs w:val="22"/>
        </w:rPr>
        <w:t>chiede</w:t>
      </w:r>
    </w:p>
    <w:p w:rsidR="00DD5D78" w:rsidRPr="00BC603F" w:rsidRDefault="00DD5D78" w:rsidP="00373E4F">
      <w:pPr>
        <w:spacing w:after="120" w:line="276" w:lineRule="auto"/>
        <w:jc w:val="both"/>
        <w:rPr>
          <w:sz w:val="22"/>
          <w:szCs w:val="22"/>
        </w:rPr>
      </w:pPr>
      <w:r w:rsidRPr="00BC603F">
        <w:rPr>
          <w:bCs/>
          <w:sz w:val="22"/>
          <w:szCs w:val="22"/>
        </w:rPr>
        <w:t>di partecipare all</w:t>
      </w:r>
      <w:r w:rsidR="00BC603F">
        <w:rPr>
          <w:bCs/>
          <w:sz w:val="22"/>
          <w:szCs w:val="22"/>
        </w:rPr>
        <w:t>’</w:t>
      </w:r>
      <w:r w:rsidRPr="00BC603F">
        <w:rPr>
          <w:bCs/>
          <w:sz w:val="22"/>
          <w:szCs w:val="22"/>
        </w:rPr>
        <w:t>“</w:t>
      </w:r>
      <w:r w:rsidR="00AF56D1" w:rsidRPr="00BC603F">
        <w:rPr>
          <w:sz w:val="22"/>
          <w:szCs w:val="22"/>
        </w:rPr>
        <w:t>Avviso pubblico per l’avvio di iniziative a sostegno delle imprese sociali impegnate nella gestione di beni confiscati alla criminalità</w:t>
      </w:r>
      <w:r w:rsidRPr="00BC603F">
        <w:rPr>
          <w:sz w:val="22"/>
          <w:szCs w:val="22"/>
        </w:rPr>
        <w:t>”</w:t>
      </w:r>
      <w:r w:rsidRPr="00BC603F">
        <w:rPr>
          <w:bCs/>
          <w:sz w:val="22"/>
          <w:szCs w:val="22"/>
        </w:rPr>
        <w:t>, per la realizzazione del progetto</w:t>
      </w:r>
      <w:r w:rsidRPr="00BC603F">
        <w:rPr>
          <w:sz w:val="22"/>
          <w:szCs w:val="22"/>
        </w:rPr>
        <w:t xml:space="preserve"> di seguito indicato:</w:t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Denominazione del progetto </w:t>
      </w:r>
      <w:r w:rsidRPr="00BC603F">
        <w:rPr>
          <w:sz w:val="22"/>
          <w:szCs w:val="22"/>
        </w:rPr>
        <w:tab/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ab/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AF56D1" w:rsidRPr="00BC603F" w:rsidRDefault="00AF56D1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>Area/e territoriale/i di ricaduta degli interventi:</w:t>
      </w:r>
    </w:p>
    <w:p w:rsidR="00AF56D1" w:rsidRPr="00BC603F" w:rsidRDefault="008F69E5" w:rsidP="008F69E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b/>
          <w:sz w:val="22"/>
          <w:szCs w:val="22"/>
        </w:rPr>
        <w:t>Area 1</w:t>
      </w:r>
      <w:r w:rsidRPr="00BC603F">
        <w:rPr>
          <w:sz w:val="22"/>
          <w:szCs w:val="22"/>
        </w:rPr>
        <w:t>: Regione Puglia e Basilicata</w:t>
      </w:r>
    </w:p>
    <w:p w:rsidR="008F69E5" w:rsidRPr="00BC603F" w:rsidRDefault="008F69E5" w:rsidP="008F69E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b/>
          <w:sz w:val="22"/>
          <w:szCs w:val="22"/>
        </w:rPr>
        <w:t>Area 2</w:t>
      </w:r>
      <w:r w:rsidRPr="00BC603F">
        <w:rPr>
          <w:sz w:val="22"/>
          <w:szCs w:val="22"/>
        </w:rPr>
        <w:t>: Regione Calabria</w:t>
      </w:r>
    </w:p>
    <w:p w:rsidR="008F69E5" w:rsidRPr="00BC603F" w:rsidRDefault="008F69E5" w:rsidP="008F69E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b/>
          <w:sz w:val="22"/>
          <w:szCs w:val="22"/>
        </w:rPr>
        <w:t>Area 3</w:t>
      </w:r>
      <w:r w:rsidRPr="00BC603F">
        <w:rPr>
          <w:sz w:val="22"/>
          <w:szCs w:val="22"/>
        </w:rPr>
        <w:t>: Regione Campania</w:t>
      </w:r>
    </w:p>
    <w:p w:rsidR="008F69E5" w:rsidRPr="00BC603F" w:rsidRDefault="008F69E5" w:rsidP="008F69E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b/>
          <w:sz w:val="22"/>
          <w:szCs w:val="22"/>
        </w:rPr>
        <w:t>Area 4</w:t>
      </w:r>
      <w:r w:rsidRPr="00BC603F">
        <w:rPr>
          <w:sz w:val="22"/>
          <w:szCs w:val="22"/>
        </w:rPr>
        <w:t>: Regione Siciliana (Area metropolitana di Palermo)</w:t>
      </w:r>
    </w:p>
    <w:p w:rsidR="008F69E5" w:rsidRPr="00BC603F" w:rsidRDefault="008F69E5" w:rsidP="008F69E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b/>
          <w:sz w:val="22"/>
          <w:szCs w:val="22"/>
        </w:rPr>
        <w:t>Area 5</w:t>
      </w:r>
      <w:r w:rsidRPr="00BC603F">
        <w:rPr>
          <w:sz w:val="22"/>
          <w:szCs w:val="22"/>
        </w:rPr>
        <w:t>: Regione Siciliana (Prov. di Agrigento, Catania, Messina, Ragusa e Siracusa)</w:t>
      </w:r>
    </w:p>
    <w:p w:rsidR="008F69E5" w:rsidRPr="00BC603F" w:rsidRDefault="008F69E5" w:rsidP="008F69E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C603F">
        <w:rPr>
          <w:b/>
          <w:sz w:val="22"/>
          <w:szCs w:val="22"/>
        </w:rPr>
        <w:t>Area 6</w:t>
      </w:r>
      <w:r w:rsidRPr="00BC603F">
        <w:rPr>
          <w:sz w:val="22"/>
          <w:szCs w:val="22"/>
        </w:rPr>
        <w:t>: Regione Siciliana (Prov. di Caltanissetta, Enna e Trapani)</w:t>
      </w:r>
    </w:p>
    <w:p w:rsidR="00A741A8" w:rsidRDefault="00A741A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20465B" w:rsidRDefault="0020465B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Destinatari interventi:</w:t>
      </w:r>
    </w:p>
    <w:p w:rsidR="0020465B" w:rsidRDefault="0020465B" w:rsidP="0020465B">
      <w:pPr>
        <w:pStyle w:val="ListParagraph"/>
        <w:numPr>
          <w:ilvl w:val="0"/>
          <w:numId w:val="4"/>
        </w:num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Imprese sociali che gestiscono beni confiscati</w:t>
      </w:r>
    </w:p>
    <w:p w:rsidR="0020465B" w:rsidRPr="0020465B" w:rsidRDefault="0020465B" w:rsidP="0020465B">
      <w:pPr>
        <w:pStyle w:val="ListParagraph"/>
        <w:numPr>
          <w:ilvl w:val="0"/>
          <w:numId w:val="4"/>
        </w:num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Imprese sociali che gestiscono terreni confiscati</w:t>
      </w:r>
    </w:p>
    <w:p w:rsidR="0020465B" w:rsidRDefault="0020465B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Importo richiesto ______________ (euro) </w:t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DD5D78" w:rsidRPr="00BC603F" w:rsidRDefault="00DD5D78" w:rsidP="00373E4F">
      <w:pPr>
        <w:widowControl w:val="0"/>
        <w:overflowPunct w:val="0"/>
        <w:autoSpaceDE w:val="0"/>
        <w:spacing w:after="120" w:line="276" w:lineRule="auto"/>
        <w:jc w:val="both"/>
        <w:textAlignment w:val="baseline"/>
        <w:rPr>
          <w:bCs/>
          <w:sz w:val="22"/>
          <w:szCs w:val="22"/>
        </w:rPr>
      </w:pPr>
      <w:r w:rsidRPr="00BC603F">
        <w:rPr>
          <w:bCs/>
          <w:sz w:val="22"/>
          <w:szCs w:val="22"/>
        </w:rPr>
        <w:t>A tal fine</w:t>
      </w:r>
      <w:r w:rsidR="00A741A8">
        <w:rPr>
          <w:bCs/>
          <w:sz w:val="22"/>
          <w:szCs w:val="22"/>
        </w:rPr>
        <w:t>,</w:t>
      </w:r>
      <w:r w:rsidRPr="00BC603F">
        <w:rPr>
          <w:bCs/>
          <w:sz w:val="22"/>
          <w:szCs w:val="22"/>
        </w:rPr>
        <w:t xml:space="preserve"> il sottoscritto, consapevole della responsabilità penale in cui incorre in caso di dichiarazioni mendaci, ai sensi e per gli effetti dell’art. 47 e 76 del decreto del Presidente della Repubblica 28/12/2000, n. 445, nonché degli altri effetti previsti dall’art. 75 del medesimo DPR.</w:t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center"/>
        <w:rPr>
          <w:sz w:val="22"/>
          <w:szCs w:val="22"/>
        </w:rPr>
      </w:pPr>
      <w:r w:rsidRPr="00BC603F">
        <w:rPr>
          <w:b/>
          <w:bCs/>
          <w:sz w:val="22"/>
          <w:szCs w:val="22"/>
        </w:rPr>
        <w:lastRenderedPageBreak/>
        <w:t>dichiara</w:t>
      </w:r>
      <w:r w:rsidRPr="00BC603F">
        <w:rPr>
          <w:sz w:val="22"/>
          <w:szCs w:val="22"/>
        </w:rPr>
        <w:t xml:space="preserve"> </w:t>
      </w:r>
    </w:p>
    <w:p w:rsidR="00DD5D78" w:rsidRPr="00BC603F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>che non ci sono vincoli ostativi alla realizzazione dell’intervento proposto;</w:t>
      </w:r>
    </w:p>
    <w:p w:rsidR="00995B13" w:rsidRPr="00F642C9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bCs/>
          <w:color w:val="000000"/>
          <w:sz w:val="22"/>
          <w:szCs w:val="22"/>
        </w:rPr>
        <w:t>che il progetto non è beneficiario di altro finanziamento attivo</w:t>
      </w:r>
      <w:r w:rsidR="00A741A8">
        <w:rPr>
          <w:bCs/>
          <w:color w:val="000000"/>
          <w:sz w:val="22"/>
          <w:szCs w:val="22"/>
        </w:rPr>
        <w:t xml:space="preserve"> a copertura di parte o tutte le azioni in esso previste</w:t>
      </w:r>
      <w:r w:rsidR="00AF56D1" w:rsidRPr="00BC603F">
        <w:rPr>
          <w:bCs/>
          <w:color w:val="000000"/>
          <w:sz w:val="22"/>
          <w:szCs w:val="22"/>
        </w:rPr>
        <w:t>.</w:t>
      </w:r>
    </w:p>
    <w:p w:rsidR="00F642C9" w:rsidRDefault="00F642C9" w:rsidP="00F642C9">
      <w:pPr>
        <w:tabs>
          <w:tab w:val="right" w:leader="underscore" w:pos="9638"/>
        </w:tabs>
        <w:spacing w:after="120" w:line="276" w:lineRule="auto"/>
        <w:ind w:left="360"/>
        <w:jc w:val="center"/>
        <w:rPr>
          <w:b/>
          <w:bCs/>
          <w:sz w:val="22"/>
          <w:szCs w:val="22"/>
        </w:rPr>
      </w:pPr>
      <w:r w:rsidRPr="00F642C9">
        <w:rPr>
          <w:b/>
          <w:bCs/>
          <w:sz w:val="22"/>
          <w:szCs w:val="22"/>
        </w:rPr>
        <w:t>dichiara, altresì</w:t>
      </w:r>
    </w:p>
    <w:p w:rsidR="00F642C9" w:rsidRDefault="007A1349" w:rsidP="00A921CD">
      <w:pPr>
        <w:pStyle w:val="ListParagraph"/>
        <w:numPr>
          <w:ilvl w:val="0"/>
          <w:numId w:val="5"/>
        </w:numPr>
        <w:tabs>
          <w:tab w:val="right" w:leader="underscore" w:pos="9638"/>
        </w:tabs>
        <w:spacing w:after="120"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essere</w:t>
      </w:r>
      <w:r w:rsidR="00A921CD" w:rsidRPr="00A921CD">
        <w:rPr>
          <w:bCs/>
          <w:sz w:val="22"/>
          <w:szCs w:val="22"/>
        </w:rPr>
        <w:t xml:space="preserve"> in possesso della capacità </w:t>
      </w:r>
      <w:r w:rsidR="00A921CD">
        <w:rPr>
          <w:bCs/>
          <w:sz w:val="22"/>
          <w:szCs w:val="22"/>
        </w:rPr>
        <w:t>amministrativa, finanziaria e operativ</w:t>
      </w:r>
      <w:r>
        <w:rPr>
          <w:bCs/>
          <w:sz w:val="22"/>
          <w:szCs w:val="22"/>
        </w:rPr>
        <w:t>a, di cui all’art. 125, punto 3, lett. d) del Reg. 1303/2013</w:t>
      </w:r>
      <w:bookmarkStart w:id="0" w:name="_GoBack"/>
      <w:bookmarkEnd w:id="0"/>
      <w:r w:rsidR="00A921CD">
        <w:rPr>
          <w:bCs/>
          <w:sz w:val="22"/>
          <w:szCs w:val="22"/>
        </w:rPr>
        <w:t>;</w:t>
      </w:r>
    </w:p>
    <w:p w:rsidR="00A921CD" w:rsidRDefault="00A921CD" w:rsidP="00A921CD">
      <w:pPr>
        <w:pStyle w:val="ListParagraph"/>
        <w:numPr>
          <w:ilvl w:val="0"/>
          <w:numId w:val="5"/>
        </w:numPr>
        <w:tabs>
          <w:tab w:val="right" w:leader="underscore" w:pos="9638"/>
        </w:tabs>
        <w:spacing w:after="120"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che non è stata pronunciata alcuna condanna nei confronti del sottoscritto, con sentenza passata in giudicato, per qualsiasi reato che determina l’incapacità a contrarre con la P.A.;</w:t>
      </w:r>
    </w:p>
    <w:p w:rsidR="00A921CD" w:rsidRPr="00A921CD" w:rsidRDefault="00A921CD" w:rsidP="00A921CD">
      <w:pPr>
        <w:pStyle w:val="ListParagraph"/>
        <w:numPr>
          <w:ilvl w:val="0"/>
          <w:numId w:val="5"/>
        </w:numPr>
        <w:tabs>
          <w:tab w:val="right" w:leader="underscore" w:pos="9638"/>
        </w:tabs>
        <w:spacing w:after="120"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essere in regola con la certificazione antimafia.</w:t>
      </w:r>
    </w:p>
    <w:p w:rsidR="00847149" w:rsidRPr="00BC603F" w:rsidRDefault="00847149" w:rsidP="00A921CD">
      <w:pPr>
        <w:spacing w:after="120" w:line="276" w:lineRule="auto"/>
        <w:jc w:val="both"/>
        <w:rPr>
          <w:sz w:val="22"/>
          <w:szCs w:val="22"/>
        </w:rPr>
      </w:pPr>
    </w:p>
    <w:p w:rsidR="00A921CD" w:rsidRDefault="00A921CD" w:rsidP="00373E4F">
      <w:pPr>
        <w:spacing w:after="120" w:line="276" w:lineRule="auto"/>
        <w:rPr>
          <w:sz w:val="22"/>
          <w:szCs w:val="22"/>
        </w:rPr>
      </w:pPr>
    </w:p>
    <w:p w:rsidR="00DD5D78" w:rsidRPr="00BC603F" w:rsidRDefault="001C7D79" w:rsidP="00373E4F">
      <w:pPr>
        <w:spacing w:after="120" w:line="276" w:lineRule="auto"/>
        <w:rPr>
          <w:sz w:val="22"/>
          <w:szCs w:val="22"/>
        </w:rPr>
      </w:pPr>
      <w:r w:rsidRPr="00BC603F">
        <w:rPr>
          <w:sz w:val="22"/>
          <w:szCs w:val="22"/>
        </w:rPr>
        <w:t>A</w:t>
      </w:r>
      <w:r w:rsidR="00DD5D78" w:rsidRPr="00BC603F">
        <w:rPr>
          <w:sz w:val="22"/>
          <w:szCs w:val="22"/>
        </w:rPr>
        <w:t>llega alla presente:</w:t>
      </w:r>
    </w:p>
    <w:p w:rsidR="00847149" w:rsidRPr="00202C3A" w:rsidRDefault="00DD5D78" w:rsidP="00847149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BC603F">
        <w:rPr>
          <w:color w:val="000000"/>
          <w:sz w:val="22"/>
          <w:szCs w:val="22"/>
        </w:rPr>
        <w:t xml:space="preserve">il </w:t>
      </w:r>
      <w:r w:rsidRPr="00BC603F">
        <w:rPr>
          <w:sz w:val="22"/>
          <w:szCs w:val="22"/>
        </w:rPr>
        <w:t>“</w:t>
      </w:r>
      <w:r w:rsidRPr="00BC603F">
        <w:rPr>
          <w:color w:val="000000"/>
          <w:sz w:val="22"/>
          <w:szCs w:val="22"/>
        </w:rPr>
        <w:t>Modello per la presentazione d</w:t>
      </w:r>
      <w:r w:rsidR="002D6CA5" w:rsidRPr="00BC603F">
        <w:rPr>
          <w:color w:val="000000"/>
          <w:sz w:val="22"/>
          <w:szCs w:val="22"/>
        </w:rPr>
        <w:t>e</w:t>
      </w:r>
      <w:r w:rsidRPr="00BC603F">
        <w:rPr>
          <w:color w:val="000000"/>
          <w:sz w:val="22"/>
          <w:szCs w:val="22"/>
        </w:rPr>
        <w:t>i progetti”, allegato all'Avviso (</w:t>
      </w:r>
      <w:r w:rsidRPr="00BC603F">
        <w:rPr>
          <w:i/>
          <w:color w:val="000000"/>
          <w:sz w:val="22"/>
          <w:szCs w:val="22"/>
        </w:rPr>
        <w:t xml:space="preserve">Allegato </w:t>
      </w:r>
      <w:r w:rsidR="00017C40" w:rsidRPr="00BC603F">
        <w:rPr>
          <w:i/>
          <w:color w:val="000000"/>
          <w:sz w:val="22"/>
          <w:szCs w:val="22"/>
        </w:rPr>
        <w:t>2</w:t>
      </w:r>
      <w:r w:rsidRPr="00BC603F">
        <w:rPr>
          <w:color w:val="000000"/>
          <w:sz w:val="22"/>
          <w:szCs w:val="22"/>
        </w:rPr>
        <w:t>), compilato in ogni parte richiesta</w:t>
      </w:r>
      <w:r w:rsidR="00A741A8">
        <w:rPr>
          <w:color w:val="000000"/>
          <w:sz w:val="22"/>
          <w:szCs w:val="22"/>
        </w:rPr>
        <w:t xml:space="preserve"> e sottoscritto digitalmente</w:t>
      </w:r>
      <w:r w:rsidRPr="00BC603F">
        <w:rPr>
          <w:color w:val="000000"/>
          <w:sz w:val="22"/>
          <w:szCs w:val="22"/>
        </w:rPr>
        <w:t>;</w:t>
      </w:r>
    </w:p>
    <w:p w:rsidR="00202C3A" w:rsidRPr="00BC603F" w:rsidRDefault="00202C3A" w:rsidP="00847149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documentazione attestante il possesso dei requisiti di partecipazione, di cui all’art. 2 dell’Avviso pubblico (Statuto, </w:t>
      </w:r>
      <w:r w:rsidRPr="00202C3A">
        <w:rPr>
          <w:color w:val="000000"/>
          <w:sz w:val="22"/>
          <w:szCs w:val="22"/>
        </w:rPr>
        <w:t>iscrizione al registro / albo delle cooperative e/o imprese sociali</w:t>
      </w:r>
      <w:r>
        <w:rPr>
          <w:color w:val="000000"/>
          <w:sz w:val="22"/>
          <w:szCs w:val="22"/>
        </w:rPr>
        <w:t>, etc.)</w:t>
      </w: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A741A8" w:rsidRDefault="00A741A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</w:p>
    <w:p w:rsidR="00DD5D78" w:rsidRPr="00BC603F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sz w:val="22"/>
          <w:szCs w:val="22"/>
        </w:rPr>
      </w:pPr>
      <w:r w:rsidRPr="00BC603F">
        <w:rPr>
          <w:sz w:val="22"/>
          <w:szCs w:val="22"/>
        </w:rPr>
        <w:t xml:space="preserve"> Data _____________</w:t>
      </w:r>
    </w:p>
    <w:p w:rsidR="00DD5D78" w:rsidRPr="00BC603F" w:rsidRDefault="00DD5D78" w:rsidP="00373E4F">
      <w:pPr>
        <w:tabs>
          <w:tab w:val="center" w:pos="7380"/>
        </w:tabs>
        <w:spacing w:after="120" w:line="276" w:lineRule="auto"/>
        <w:rPr>
          <w:i/>
          <w:iCs/>
          <w:sz w:val="22"/>
          <w:szCs w:val="22"/>
        </w:rPr>
      </w:pPr>
      <w:r w:rsidRPr="00BC603F">
        <w:rPr>
          <w:i/>
          <w:iCs/>
          <w:sz w:val="22"/>
          <w:szCs w:val="22"/>
        </w:rPr>
        <w:tab/>
        <w:t>______________________________</w:t>
      </w:r>
    </w:p>
    <w:p w:rsidR="00DD5D78" w:rsidRPr="00BC603F" w:rsidRDefault="00DD5D78" w:rsidP="00373E4F">
      <w:pPr>
        <w:tabs>
          <w:tab w:val="center" w:pos="7380"/>
        </w:tabs>
        <w:spacing w:after="120" w:line="276" w:lineRule="auto"/>
        <w:rPr>
          <w:sz w:val="22"/>
          <w:szCs w:val="22"/>
        </w:rPr>
      </w:pPr>
      <w:r w:rsidRPr="00BC603F">
        <w:rPr>
          <w:i/>
          <w:iCs/>
          <w:sz w:val="22"/>
          <w:szCs w:val="22"/>
        </w:rPr>
        <w:tab/>
      </w:r>
      <w:r w:rsidR="00BB497B" w:rsidRPr="00BC603F">
        <w:rPr>
          <w:iCs/>
          <w:sz w:val="22"/>
          <w:szCs w:val="22"/>
        </w:rPr>
        <w:t xml:space="preserve"> </w:t>
      </w:r>
      <w:r w:rsidRPr="00BC603F">
        <w:rPr>
          <w:sz w:val="22"/>
          <w:szCs w:val="22"/>
        </w:rPr>
        <w:t>Firma</w:t>
      </w:r>
      <w:r w:rsidR="00B0214B" w:rsidRPr="00BC603F">
        <w:rPr>
          <w:sz w:val="22"/>
          <w:szCs w:val="22"/>
        </w:rPr>
        <w:t xml:space="preserve"> del</w:t>
      </w:r>
      <w:r w:rsidR="00BB497B" w:rsidRPr="00BC603F">
        <w:rPr>
          <w:sz w:val="22"/>
          <w:szCs w:val="22"/>
        </w:rPr>
        <w:t xml:space="preserve"> Legale R</w:t>
      </w:r>
      <w:r w:rsidR="00B0214B" w:rsidRPr="00BC603F">
        <w:rPr>
          <w:sz w:val="22"/>
          <w:szCs w:val="22"/>
        </w:rPr>
        <w:t>appresentante</w:t>
      </w:r>
    </w:p>
    <w:p w:rsidR="00E232E5" w:rsidRPr="004C0D92" w:rsidRDefault="00E232E5">
      <w:pPr>
        <w:rPr>
          <w:rFonts w:ascii="Calibri" w:hAnsi="Calibri"/>
          <w:sz w:val="22"/>
          <w:szCs w:val="22"/>
        </w:rPr>
      </w:pPr>
    </w:p>
    <w:sectPr w:rsidR="00E232E5" w:rsidRPr="004C0D92" w:rsidSect="00995B13">
      <w:headerReference w:type="default" r:id="rId8"/>
      <w:footerReference w:type="default" r:id="rId9"/>
      <w:pgSz w:w="11906" w:h="16838"/>
      <w:pgMar w:top="1418" w:right="1134" w:bottom="1134" w:left="1134" w:header="709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7E" w:rsidRDefault="008D6B7E">
      <w:r>
        <w:separator/>
      </w:r>
    </w:p>
  </w:endnote>
  <w:endnote w:type="continuationSeparator" w:id="0">
    <w:p w:rsidR="008D6B7E" w:rsidRDefault="008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35" w:rsidRDefault="007A1349">
    <w:pPr>
      <w:pStyle w:val="Footer"/>
      <w:rPr>
        <w:rFonts w:ascii="Trebuchet MS" w:hAnsi="Trebuchet MS" w:cs="Trebuchet MS"/>
        <w:sz w:val="16"/>
      </w:rPr>
    </w:pPr>
  </w:p>
  <w:p w:rsidR="00811635" w:rsidRDefault="004C3EC6">
    <w:pPr>
      <w:pStyle w:val="Footer"/>
      <w:jc w:val="right"/>
    </w:pP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PAGE </w:instrText>
    </w:r>
    <w:r>
      <w:rPr>
        <w:rStyle w:val="PageNumber"/>
        <w:rFonts w:cs="Trebuchet MS"/>
        <w:sz w:val="16"/>
      </w:rPr>
      <w:fldChar w:fldCharType="separate"/>
    </w:r>
    <w:r w:rsidR="00896F2F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  <w:r>
      <w:rPr>
        <w:rStyle w:val="PageNumber"/>
        <w:rFonts w:ascii="Trebuchet MS" w:hAnsi="Trebuchet MS" w:cs="Trebuchet MS"/>
        <w:sz w:val="16"/>
      </w:rPr>
      <w:t xml:space="preserve"> / </w:t>
    </w: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NUMPAGES \*Arabic </w:instrText>
    </w:r>
    <w:r>
      <w:rPr>
        <w:rStyle w:val="PageNumber"/>
        <w:rFonts w:cs="Trebuchet MS"/>
        <w:sz w:val="16"/>
      </w:rPr>
      <w:fldChar w:fldCharType="separate"/>
    </w:r>
    <w:r w:rsidR="00896F2F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7E" w:rsidRDefault="008D6B7E">
      <w:r>
        <w:separator/>
      </w:r>
    </w:p>
  </w:footnote>
  <w:footnote w:type="continuationSeparator" w:id="0">
    <w:p w:rsidR="008D6B7E" w:rsidRDefault="008D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79" w:rsidRPr="00896F2F" w:rsidRDefault="004C3EC6" w:rsidP="00F65ED3">
    <w:pPr>
      <w:rPr>
        <w:rFonts w:asciiTheme="minorHAnsi" w:hAnsiTheme="minorHAnsi"/>
        <w:i/>
        <w:noProof/>
        <w:lang w:eastAsia="it-IT"/>
      </w:rPr>
    </w:pPr>
    <w:r w:rsidRPr="00896F2F">
      <w:rPr>
        <w:rFonts w:asciiTheme="minorHAnsi" w:hAnsiTheme="minorHAnsi" w:cs="Trebuchet MS"/>
        <w:b/>
        <w:bCs/>
        <w:i/>
        <w:color w:val="0070C0"/>
      </w:rPr>
      <w:t>A</w:t>
    </w:r>
    <w:r w:rsidR="00F65ED3" w:rsidRPr="00896F2F">
      <w:rPr>
        <w:rFonts w:asciiTheme="minorHAnsi" w:hAnsiTheme="minorHAnsi" w:cs="Trebuchet MS"/>
        <w:b/>
        <w:bCs/>
        <w:i/>
        <w:color w:val="0070C0"/>
      </w:rPr>
      <w:t>llegato 1 – Modello di domanda</w:t>
    </w:r>
    <w:r w:rsidR="00F65ED3" w:rsidRPr="00896F2F">
      <w:rPr>
        <w:rFonts w:asciiTheme="minorHAnsi" w:hAnsiTheme="minorHAnsi" w:cs="Trebuchet MS"/>
        <w:b/>
        <w:bCs/>
        <w:i/>
      </w:rPr>
      <w:t xml:space="preserve"> </w:t>
    </w:r>
  </w:p>
  <w:p w:rsidR="006261B5" w:rsidRDefault="00AF56D1" w:rsidP="00AF56D1">
    <w:pPr>
      <w:pStyle w:val="Header"/>
      <w:tabs>
        <w:tab w:val="left" w:pos="142"/>
        <w:tab w:val="left" w:pos="9214"/>
      </w:tabs>
      <w:jc w:val="center"/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noProof/>
        <w:sz w:val="20"/>
        <w:szCs w:val="20"/>
      </w:rPr>
      <w:drawing>
        <wp:inline distT="0" distB="0" distL="0" distR="0">
          <wp:extent cx="5629524" cy="11267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co_loghi-PONlegalita_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575" cy="114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1635" w:rsidRDefault="007A1349" w:rsidP="00AF56D1">
    <w:pPr>
      <w:pStyle w:val="Header"/>
      <w:rPr>
        <w:rFonts w:ascii="Trebuchet MS" w:hAnsi="Trebuchet MS" w:cs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10A716DC"/>
    <w:multiLevelType w:val="hybridMultilevel"/>
    <w:tmpl w:val="37F63CD0"/>
    <w:lvl w:ilvl="0" w:tplc="5A6A2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A5F03"/>
    <w:multiLevelType w:val="hybridMultilevel"/>
    <w:tmpl w:val="79B6A4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04C0E"/>
    <w:multiLevelType w:val="hybridMultilevel"/>
    <w:tmpl w:val="12EADBA8"/>
    <w:lvl w:ilvl="0" w:tplc="5A6A2E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9F"/>
    <w:rsid w:val="00017C40"/>
    <w:rsid w:val="00035F3B"/>
    <w:rsid w:val="0016078D"/>
    <w:rsid w:val="00170C1D"/>
    <w:rsid w:val="001C7D79"/>
    <w:rsid w:val="00202C3A"/>
    <w:rsid w:val="0020465B"/>
    <w:rsid w:val="00293771"/>
    <w:rsid w:val="002B12CA"/>
    <w:rsid w:val="002D6CA5"/>
    <w:rsid w:val="002E296A"/>
    <w:rsid w:val="00373E4F"/>
    <w:rsid w:val="00391FBD"/>
    <w:rsid w:val="00394E86"/>
    <w:rsid w:val="003B5371"/>
    <w:rsid w:val="003E21E4"/>
    <w:rsid w:val="003F3149"/>
    <w:rsid w:val="004C0D92"/>
    <w:rsid w:val="004C3EC6"/>
    <w:rsid w:val="004F0E17"/>
    <w:rsid w:val="004F1CBC"/>
    <w:rsid w:val="004F27C6"/>
    <w:rsid w:val="005D3D01"/>
    <w:rsid w:val="005E5A1F"/>
    <w:rsid w:val="006261B5"/>
    <w:rsid w:val="0065090E"/>
    <w:rsid w:val="0067102F"/>
    <w:rsid w:val="00680238"/>
    <w:rsid w:val="00692354"/>
    <w:rsid w:val="006A33B1"/>
    <w:rsid w:val="006C6509"/>
    <w:rsid w:val="0073249F"/>
    <w:rsid w:val="00747C10"/>
    <w:rsid w:val="007A1349"/>
    <w:rsid w:val="007D782C"/>
    <w:rsid w:val="00847149"/>
    <w:rsid w:val="00896F2F"/>
    <w:rsid w:val="008D6B7E"/>
    <w:rsid w:val="008F1FBC"/>
    <w:rsid w:val="008F69E5"/>
    <w:rsid w:val="00954C61"/>
    <w:rsid w:val="00966F9E"/>
    <w:rsid w:val="00995B13"/>
    <w:rsid w:val="009E7C35"/>
    <w:rsid w:val="00A741A8"/>
    <w:rsid w:val="00A921CD"/>
    <w:rsid w:val="00AF56D1"/>
    <w:rsid w:val="00B0214B"/>
    <w:rsid w:val="00B025F9"/>
    <w:rsid w:val="00BB497B"/>
    <w:rsid w:val="00BC603F"/>
    <w:rsid w:val="00BF5991"/>
    <w:rsid w:val="00C01480"/>
    <w:rsid w:val="00C64E50"/>
    <w:rsid w:val="00C667D1"/>
    <w:rsid w:val="00CF1E26"/>
    <w:rsid w:val="00D87F27"/>
    <w:rsid w:val="00DC34FA"/>
    <w:rsid w:val="00DD1AAF"/>
    <w:rsid w:val="00DD5D78"/>
    <w:rsid w:val="00E232E5"/>
    <w:rsid w:val="00F43DD7"/>
    <w:rsid w:val="00F642C9"/>
    <w:rsid w:val="00F65ED3"/>
    <w:rsid w:val="00F944CD"/>
    <w:rsid w:val="00FE52FE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90CB23"/>
  <w15:chartTrackingRefBased/>
  <w15:docId w15:val="{9071284E-DDFA-4DAD-9C18-1D7C42A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9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9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9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9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9E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9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D5D78"/>
  </w:style>
  <w:style w:type="character" w:styleId="Strong">
    <w:name w:val="Strong"/>
    <w:qFormat/>
    <w:rsid w:val="00DD5D78"/>
    <w:rPr>
      <w:b/>
      <w:bCs/>
    </w:rPr>
  </w:style>
  <w:style w:type="paragraph" w:styleId="Header">
    <w:name w:val="header"/>
    <w:basedOn w:val="Normal"/>
    <w:link w:val="HeaderChar"/>
    <w:rsid w:val="00DD5D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D5D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A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471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F69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69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69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9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9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9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9E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9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9E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9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9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A49D-6C40-4350-8477-021E54E6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QUINTERNO</dc:creator>
  <cp:keywords/>
  <dc:description/>
  <cp:lastModifiedBy>Maria Teresa Loccisano</cp:lastModifiedBy>
  <cp:revision>7</cp:revision>
  <dcterms:created xsi:type="dcterms:W3CDTF">2018-03-26T09:06:00Z</dcterms:created>
  <dcterms:modified xsi:type="dcterms:W3CDTF">2019-12-12T10:35:00Z</dcterms:modified>
</cp:coreProperties>
</file>