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88" w:rsidRPr="00F33788" w:rsidRDefault="004B5603" w:rsidP="004B5603">
      <w:pPr>
        <w:spacing w:after="0" w:line="240" w:lineRule="auto"/>
        <w:jc w:val="center"/>
        <w:rPr>
          <w:rFonts w:ascii="Calibri" w:eastAsia="Times New Roman" w:hAnsi="Calibri" w:cs="Calibri"/>
          <w:sz w:val="24"/>
          <w:szCs w:val="24"/>
        </w:rPr>
      </w:pPr>
      <w:r w:rsidRPr="004B5603">
        <w:rPr>
          <w:rFonts w:ascii="Calibri" w:eastAsia="Times New Roman" w:hAnsi="Calibri" w:cs="Calibri"/>
          <w:noProof/>
          <w:sz w:val="24"/>
          <w:szCs w:val="24"/>
          <w:lang w:val="en-US"/>
        </w:rPr>
        <w:drawing>
          <wp:inline distT="0" distB="0" distL="0" distR="0">
            <wp:extent cx="6120765" cy="1222642"/>
            <wp:effectExtent l="0" t="0" r="0" b="0"/>
            <wp:docPr id="9" name="Picture 9"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occa01\Desktop\ROCCHI 8 NOV 2018\GRUPPO LOGHI PON LEGALITà\blocco loghi PON legalità FESR+FSE\blocco_loghi_PONlegalitaFSE-FE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222642"/>
                    </a:xfrm>
                    <a:prstGeom prst="rect">
                      <a:avLst/>
                    </a:prstGeom>
                    <a:noFill/>
                    <a:ln>
                      <a:noFill/>
                    </a:ln>
                  </pic:spPr>
                </pic:pic>
              </a:graphicData>
            </a:graphic>
          </wp:inline>
        </w:drawing>
      </w: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4C4C9E" w:rsidRPr="004C4C9E" w:rsidRDefault="004C4C9E" w:rsidP="004C4C9E">
      <w:pPr>
        <w:spacing w:after="0" w:line="240" w:lineRule="auto"/>
        <w:jc w:val="center"/>
        <w:rPr>
          <w:rFonts w:cstheme="minorHAnsi"/>
          <w:b/>
          <w:color w:val="4F81BD"/>
          <w:sz w:val="32"/>
          <w:szCs w:val="36"/>
        </w:rPr>
      </w:pPr>
      <w:r w:rsidRPr="004C4C9E">
        <w:rPr>
          <w:rFonts w:cstheme="minorHAnsi"/>
          <w:b/>
          <w:color w:val="4F81BD"/>
          <w:sz w:val="32"/>
          <w:szCs w:val="36"/>
        </w:rPr>
        <w:t>Avviso pubblico per l’avvio di iniziative a sostegno delle imprese sociali impegnate nella gestione di beni confiscati alla criminalità</w:t>
      </w:r>
    </w:p>
    <w:p w:rsidR="004C4C9E" w:rsidRDefault="004C4C9E" w:rsidP="00966F13">
      <w:pPr>
        <w:spacing w:after="0" w:line="240" w:lineRule="auto"/>
        <w:rPr>
          <w:rFonts w:ascii="Calibri" w:eastAsia="Times New Roman" w:hAnsi="Calibri" w:cs="Calibri"/>
          <w:sz w:val="24"/>
          <w:szCs w:val="24"/>
        </w:rPr>
      </w:pPr>
    </w:p>
    <w:p w:rsidR="004C4C9E" w:rsidRDefault="004C4C9E" w:rsidP="00966F13">
      <w:pPr>
        <w:spacing w:after="0" w:line="240" w:lineRule="auto"/>
        <w:rPr>
          <w:rFonts w:ascii="Calibri" w:eastAsia="Times New Roman" w:hAnsi="Calibri" w:cs="Calibri"/>
          <w:sz w:val="24"/>
          <w:szCs w:val="24"/>
        </w:rPr>
      </w:pPr>
    </w:p>
    <w:p w:rsidR="004C4C9E" w:rsidRDefault="004C4C9E" w:rsidP="00966F13">
      <w:pPr>
        <w:spacing w:after="0" w:line="240" w:lineRule="auto"/>
        <w:rPr>
          <w:rFonts w:ascii="Calibri" w:eastAsia="Times New Roman" w:hAnsi="Calibri" w:cs="Calibri"/>
          <w:sz w:val="24"/>
          <w:szCs w:val="24"/>
        </w:rPr>
      </w:pPr>
    </w:p>
    <w:p w:rsidR="004C4C9E" w:rsidRPr="00F33788" w:rsidRDefault="004C4C9E"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436AC4" w:rsidRDefault="00436AC4">
      <w:pPr>
        <w:rPr>
          <w:rFonts w:ascii="Calibri" w:eastAsia="Times New Roman" w:hAnsi="Calibri" w:cs="Calibri"/>
          <w:sz w:val="24"/>
          <w:szCs w:val="24"/>
        </w:rPr>
      </w:pPr>
      <w:r>
        <w:rPr>
          <w:rFonts w:ascii="Calibri" w:eastAsia="Times New Roman" w:hAnsi="Calibri" w:cs="Calibri"/>
          <w:sz w:val="24"/>
          <w:szCs w:val="24"/>
        </w:rPr>
        <w:br w:type="page"/>
      </w:r>
    </w:p>
    <w:p w:rsidR="00B71399" w:rsidRPr="009869F1" w:rsidRDefault="00B71399" w:rsidP="00F91CB9">
      <w:pPr>
        <w:keepNext/>
        <w:spacing w:before="240" w:after="60" w:line="240" w:lineRule="auto"/>
        <w:jc w:val="center"/>
        <w:outlineLvl w:val="0"/>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r w:rsidR="008E15CF">
        <w:rPr>
          <w:rFonts w:asciiTheme="minorHAnsi" w:hAnsiTheme="minorHAnsi" w:cs="Calibri"/>
          <w:i/>
          <w:sz w:val="28"/>
          <w:szCs w:val="28"/>
        </w:rPr>
        <w:t xml:space="preserve"> </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91CB9">
      <w:pPr>
        <w:pStyle w:val="ListParagraph"/>
        <w:rPr>
          <w:rFonts w:ascii="Calibri" w:hAnsi="Calibri" w:cs="Calibri"/>
        </w:rPr>
      </w:pPr>
    </w:p>
    <w:p w:rsidR="005871DE"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r w:rsidR="004C4C9E">
        <w:rPr>
          <w:rFonts w:asciiTheme="minorHAnsi" w:hAnsiTheme="minorHAnsi" w:cs="Calibri"/>
          <w:i/>
          <w:sz w:val="28"/>
          <w:szCs w:val="28"/>
        </w:rPr>
        <w:t xml:space="preserve"> (se previsto)</w:t>
      </w:r>
    </w:p>
    <w:p w:rsidR="00F136FF" w:rsidRPr="00F91CB9" w:rsidRDefault="00F136FF" w:rsidP="00F91CB9">
      <w:pPr>
        <w:pStyle w:val="Titolo1"/>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91CB9" w:rsidRDefault="005871DE" w:rsidP="00F91CB9">
      <w:pPr>
        <w:pStyle w:val="ListParagraph"/>
        <w:ind w:left="0"/>
        <w:rPr>
          <w:rFonts w:ascii="Calibri" w:hAnsi="Calibri" w:cs="Calibri"/>
        </w:rPr>
      </w:pPr>
    </w:p>
    <w:p w:rsidR="009869F1" w:rsidRDefault="009869F1" w:rsidP="00F91CB9">
      <w:pPr>
        <w:pStyle w:val="Titolo1"/>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4C4C9E" w:rsidP="009869F1">
            <w:pPr>
              <w:spacing w:after="0" w:line="240" w:lineRule="auto"/>
              <w:rPr>
                <w:rFonts w:ascii="Calibri" w:eastAsia="Times New Roman" w:hAnsi="Calibri" w:cs="Calibri"/>
                <w:b/>
                <w:bCs/>
                <w:iCs/>
              </w:rPr>
            </w:pPr>
            <w:r>
              <w:rPr>
                <w:rFonts w:ascii="Calibri" w:eastAsia="Times New Roman" w:hAnsi="Calibri" w:cs="Calibri"/>
                <w:b/>
                <w:bCs/>
                <w:iCs/>
              </w:rPr>
              <w:t>4 – Favorire l’inclusione sociale e la diffusione della legalità</w:t>
            </w: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4C4C9E" w:rsidP="009869F1">
            <w:pPr>
              <w:spacing w:after="0" w:line="240" w:lineRule="auto"/>
              <w:rPr>
                <w:rFonts w:ascii="Calibri" w:eastAsia="Times New Roman" w:hAnsi="Calibri" w:cs="Calibri"/>
                <w:b/>
                <w:bCs/>
                <w:iCs/>
              </w:rPr>
            </w:pPr>
            <w:r>
              <w:rPr>
                <w:rFonts w:ascii="Calibri" w:eastAsia="Times New Roman" w:hAnsi="Calibri" w:cs="Calibri"/>
                <w:b/>
                <w:bCs/>
                <w:iCs/>
              </w:rPr>
              <w:t>4.2.1 Azioni di supporto alle imprese sociali che gestiscono beni confiscati alla criminalità organizzata</w:t>
            </w: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4C4C9E" w:rsidP="009869F1">
            <w:pPr>
              <w:spacing w:after="0" w:line="240" w:lineRule="auto"/>
              <w:rPr>
                <w:rFonts w:ascii="Calibri" w:eastAsia="Times New Roman" w:hAnsi="Calibri" w:cs="Calibri"/>
                <w:b/>
                <w:bCs/>
                <w:iCs/>
              </w:rPr>
            </w:pPr>
            <w:r>
              <w:rPr>
                <w:rFonts w:ascii="Calibri" w:eastAsia="Times New Roman" w:hAnsi="Calibri" w:cs="Calibri"/>
                <w:b/>
                <w:bCs/>
                <w:iCs/>
              </w:rPr>
              <w:t>---</w:t>
            </w: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lastRenderedPageBreak/>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4C4C9E"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p w:rsidR="00ED32E7" w:rsidRPr="009869F1" w:rsidRDefault="004C4C9E" w:rsidP="009869F1">
            <w:pPr>
              <w:spacing w:after="0" w:line="240" w:lineRule="auto"/>
              <w:rPr>
                <w:rFonts w:ascii="Calibri" w:eastAsia="Times New Roman" w:hAnsi="Calibri" w:cs="Calibri"/>
                <w:b/>
                <w:bCs/>
              </w:rPr>
            </w:pPr>
            <w:r w:rsidRPr="004C4C9E">
              <w:rPr>
                <w:rFonts w:ascii="Calibri" w:eastAsia="Times New Roman" w:hAnsi="Calibri" w:cs="Calibri"/>
                <w:bCs/>
                <w:i/>
              </w:rPr>
              <w:t>(indicare la/e Area/e su cui ricadono le azioni progettuali)</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w:t>
            </w:r>
            <w:r w:rsidR="004C4C9E">
              <w:rPr>
                <w:rFonts w:ascii="Calibri" w:hAnsi="Calibri" w:cs="Calibri"/>
                <w:i/>
                <w:color w:val="auto"/>
                <w:sz w:val="22"/>
                <w:szCs w:val="22"/>
              </w:rPr>
              <w:t>,</w:t>
            </w:r>
            <w:r w:rsidRPr="00FA5474">
              <w:rPr>
                <w:rFonts w:ascii="Calibri" w:hAnsi="Calibri" w:cs="Calibri"/>
                <w:i/>
                <w:color w:val="auto"/>
                <w:sz w:val="22"/>
                <w:szCs w:val="22"/>
              </w:rPr>
              <w:t xml:space="preserv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alla presenza di </w:t>
            </w:r>
            <w:r w:rsidR="004C4C9E">
              <w:rPr>
                <w:rFonts w:ascii="Calibri" w:eastAsiaTheme="majorEastAsia" w:hAnsi="Calibri" w:cs="Calibri"/>
                <w:i/>
              </w:rPr>
              <w:t>beni confiscati alla criminalità organizzata, anche destinate ad imprese sociali e/o cooperative</w:t>
            </w:r>
            <w:r>
              <w:rPr>
                <w:rFonts w:ascii="Calibri" w:eastAsiaTheme="majorEastAsia" w:hAnsi="Calibri" w:cs="Calibri"/>
                <w:i/>
              </w:rPr>
              <w:t>;</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w:t>
            </w:r>
            <w:r w:rsidR="004C4C9E">
              <w:rPr>
                <w:rFonts w:ascii="Calibri" w:eastAsiaTheme="majorEastAsia" w:hAnsi="Calibri" w:cs="Calibri"/>
                <w:i/>
              </w:rPr>
              <w:t xml:space="preserve"> e/o incentivare</w:t>
            </w:r>
            <w:r w:rsidR="006D13D0">
              <w:rPr>
                <w:rFonts w:ascii="Calibri" w:eastAsiaTheme="majorEastAsia" w:hAnsi="Calibri" w:cs="Calibri"/>
                <w:i/>
              </w:rPr>
              <w:t xml:space="preserv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Heading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default" r:id="rId9"/>
          <w:footerReference w:type="default" r:id="rId10"/>
          <w:headerReference w:type="first" r:id="rId11"/>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1" w:name="_Toc188705769"/>
            <w:r w:rsidRPr="00EA33C9">
              <w:rPr>
                <w:rFonts w:ascii="Calibri" w:hAnsi="Calibri" w:cs="Calibri"/>
                <w:b/>
                <w:i/>
                <w:sz w:val="24"/>
                <w:szCs w:val="22"/>
              </w:rPr>
              <w:lastRenderedPageBreak/>
              <w:t>3.4 Tempistica della realizzazione</w:t>
            </w:r>
            <w:bookmarkEnd w:id="1"/>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2"/>
          <w:headerReference w:type="default" r:id="rId13"/>
          <w:headerReference w:type="first" r:id="rId14"/>
          <w:footerReference w:type="first" r:id="rId15"/>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91CB9" w:rsidRDefault="005871DE" w:rsidP="00F91CB9">
      <w:pPr>
        <w:spacing w:after="0"/>
        <w:rPr>
          <w:rFonts w:ascii="Calibri" w:hAnsi="Calibri" w:cs="Calibri"/>
          <w:i/>
          <w:color w:val="4F81BD"/>
        </w:rPr>
      </w:pPr>
      <w:r w:rsidRPr="00F91CB9">
        <w:rPr>
          <w:rFonts w:ascii="Calibri" w:hAnsi="Calibri" w:cs="Calibri"/>
          <w:i/>
          <w:color w:val="4F81BD"/>
        </w:rPr>
        <w:t>(</w:t>
      </w:r>
      <w:r w:rsidR="0062530C">
        <w:rPr>
          <w:rFonts w:ascii="Calibri" w:hAnsi="Calibri" w:cs="Calibri"/>
          <w:i/>
          <w:color w:val="4F81BD"/>
        </w:rPr>
        <w:t xml:space="preserve">solo </w:t>
      </w:r>
      <w:r w:rsidR="00A73BC9" w:rsidRPr="00F91CB9">
        <w:rPr>
          <w:rFonts w:ascii="Calibri" w:hAnsi="Calibri" w:cs="Calibri"/>
          <w:i/>
          <w:color w:val="4F81BD"/>
        </w:rPr>
        <w:t>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6441A3" w:rsidRPr="006441A3" w:rsidRDefault="006441A3" w:rsidP="006441A3">
      <w:pPr>
        <w:spacing w:after="0"/>
        <w:rPr>
          <w:rFonts w:ascii="Calibri" w:hAnsi="Calibri" w:cs="Calibri"/>
          <w:i/>
          <w:color w:val="4F81BD"/>
        </w:rPr>
      </w:pPr>
      <w:r w:rsidRPr="006441A3">
        <w:rPr>
          <w:rFonts w:ascii="Calibri" w:hAnsi="Calibri" w:cs="Calibri"/>
          <w:i/>
          <w:color w:val="4F81BD"/>
        </w:rPr>
        <w:t>(</w:t>
      </w:r>
      <w:r>
        <w:rPr>
          <w:rFonts w:ascii="Calibri" w:hAnsi="Calibri" w:cs="Calibri"/>
          <w:i/>
          <w:color w:val="4F81BD"/>
        </w:rPr>
        <w:t>compilare se pertinente</w:t>
      </w:r>
      <w:r w:rsidRPr="006441A3">
        <w:rPr>
          <w:rFonts w:ascii="Calibri" w:hAnsi="Calibri" w:cs="Calibri"/>
          <w:i/>
          <w:color w:val="4F81BD"/>
        </w:rPr>
        <w:t>)</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2"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2"/>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3" w:name="_Toc188705772"/>
            <w:bookmarkStart w:id="4" w:name="OLE_LINK4"/>
            <w:bookmarkStart w:id="5" w:name="OLE_LINK5"/>
            <w:r w:rsidRPr="00EA33C9">
              <w:rPr>
                <w:rFonts w:ascii="Calibri" w:hAnsi="Calibri" w:cs="Calibri"/>
                <w:b/>
                <w:i/>
                <w:color w:val="4F81BD"/>
                <w:szCs w:val="22"/>
              </w:rPr>
              <w:t>3.5.1 Indicatori</w:t>
            </w:r>
            <w:bookmarkEnd w:id="3"/>
          </w:p>
          <w:bookmarkEnd w:id="4"/>
          <w:bookmarkEnd w:id="5"/>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Default="00A71DB0" w:rsidP="003878BF">
            <w:pPr>
              <w:spacing w:after="0"/>
              <w:jc w:val="both"/>
              <w:rPr>
                <w:rFonts w:ascii="Calibri" w:hAnsi="Calibri" w:cs="Calibri"/>
                <w:b/>
              </w:rPr>
            </w:pPr>
            <w:r>
              <w:rPr>
                <w:rFonts w:ascii="Calibri" w:hAnsi="Calibri" w:cs="Calibri"/>
                <w:b/>
              </w:rPr>
              <w:t>Indicatori previsti dal PON</w:t>
            </w:r>
          </w:p>
          <w:p w:rsidR="004C4C9E" w:rsidRPr="001A2CD7" w:rsidRDefault="001A2CD7" w:rsidP="001A2CD7">
            <w:pPr>
              <w:spacing w:after="0"/>
              <w:rPr>
                <w:rFonts w:ascii="Calibri" w:hAnsi="Calibri" w:cs="Calibri"/>
                <w:i/>
              </w:rPr>
            </w:pPr>
            <w:r>
              <w:rPr>
                <w:rFonts w:ascii="Calibri" w:hAnsi="Calibri" w:cs="Calibri"/>
                <w:i/>
              </w:rPr>
              <w:t>Numero di micro, piccole e medie imprese finanziate (incluse società cooperative e imprese dell’economia sociale)</w:t>
            </w:r>
          </w:p>
        </w:tc>
        <w:tc>
          <w:tcPr>
            <w:tcW w:w="2077" w:type="dxa"/>
            <w:vAlign w:val="center"/>
          </w:tcPr>
          <w:p w:rsidR="003878BF" w:rsidRPr="003878BF" w:rsidRDefault="001A2CD7" w:rsidP="003878BF">
            <w:pPr>
              <w:spacing w:after="0"/>
              <w:rPr>
                <w:rFonts w:ascii="Calibri" w:hAnsi="Calibri" w:cs="Calibri"/>
              </w:rPr>
            </w:pPr>
            <w:r>
              <w:rPr>
                <w:rFonts w:ascii="Calibri" w:hAnsi="Calibri" w:cs="Calibri"/>
              </w:rPr>
              <w:t>Numero</w:t>
            </w: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Default="00A71DB0" w:rsidP="003878BF">
            <w:pPr>
              <w:spacing w:after="0"/>
              <w:rPr>
                <w:rFonts w:ascii="Calibri" w:hAnsi="Calibri" w:cs="Calibri"/>
                <w:b/>
              </w:rPr>
            </w:pPr>
            <w:r w:rsidRPr="00A71DB0">
              <w:rPr>
                <w:rFonts w:ascii="Calibri" w:hAnsi="Calibri" w:cs="Calibri"/>
                <w:b/>
              </w:rPr>
              <w:lastRenderedPageBreak/>
              <w:t>Indicatori previsti dal PON</w:t>
            </w:r>
          </w:p>
          <w:p w:rsidR="001A2CD7" w:rsidRPr="001A2CD7" w:rsidRDefault="001A2CD7" w:rsidP="003878BF">
            <w:pPr>
              <w:spacing w:after="0"/>
              <w:rPr>
                <w:rFonts w:ascii="Calibri" w:hAnsi="Calibri" w:cs="Calibri"/>
                <w:i/>
              </w:rPr>
            </w:pPr>
            <w:r>
              <w:rPr>
                <w:rFonts w:ascii="Calibri" w:hAnsi="Calibri" w:cs="Calibri"/>
                <w:i/>
              </w:rPr>
              <w:t>Imprese sociali che aderiscono al network per la gestione dei beni sul totale delle imprese interessate dalle iniziative del programma*</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1A2CD7" w:rsidP="001A2CD7">
      <w:pPr>
        <w:spacing w:after="0"/>
        <w:jc w:val="both"/>
      </w:pPr>
      <w:r>
        <w:t xml:space="preserve">* </w:t>
      </w:r>
      <w:r w:rsidRPr="001A2CD7">
        <w:rPr>
          <w:i/>
          <w:sz w:val="20"/>
          <w:szCs w:val="20"/>
        </w:rPr>
        <w:t xml:space="preserve">Nel rispetto di quanto previsto dall’art. 11 dell’Avviso pubblico, </w:t>
      </w:r>
      <w:r w:rsidRPr="001A2CD7">
        <w:rPr>
          <w:bCs/>
          <w:i/>
          <w:color w:val="000000"/>
          <w:sz w:val="20"/>
          <w:szCs w:val="20"/>
        </w:rPr>
        <w:t xml:space="preserve">ciascun beneficiario è tenuto a prevedere una modalità di rilevazione dati, che consenta di raccogliere le informazioni riguardanti l’adesione dei destinatari del progetto a </w:t>
      </w:r>
      <w:r w:rsidRPr="001A2CD7">
        <w:rPr>
          <w:i/>
          <w:sz w:val="20"/>
          <w:szCs w:val="20"/>
        </w:rPr>
        <w:t xml:space="preserve">reti dedicate alla migliore gestione dei beni confiscati. </w:t>
      </w:r>
    </w:p>
    <w:p w:rsidR="001A2CD7" w:rsidRDefault="001A2CD7"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6" w:name="_Toc188705778"/>
            <w:r w:rsidRPr="00EA33C9">
              <w:rPr>
                <w:rFonts w:ascii="Calibri" w:hAnsi="Calibri" w:cs="Calibri"/>
                <w:b/>
                <w:i/>
                <w:sz w:val="24"/>
                <w:szCs w:val="22"/>
              </w:rPr>
              <w:t>4.1 Budget dettagliato delle attività proposte</w:t>
            </w:r>
            <w:bookmarkEnd w:id="6"/>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144"/>
        <w:gridCol w:w="1982"/>
        <w:gridCol w:w="1329"/>
        <w:gridCol w:w="1333"/>
        <w:gridCol w:w="1429"/>
        <w:gridCol w:w="1412"/>
      </w:tblGrid>
      <w:tr w:rsidR="00A21425" w:rsidRPr="00580321" w:rsidTr="00EA57A3">
        <w:trPr>
          <w:trHeight w:val="570"/>
          <w:jc w:val="center"/>
        </w:trPr>
        <w:tc>
          <w:tcPr>
            <w:tcW w:w="1114" w:type="pct"/>
            <w:shd w:val="clear" w:color="auto" w:fill="E6E6E6"/>
            <w:vAlign w:val="center"/>
          </w:tcPr>
          <w:p w:rsidR="00A21425" w:rsidRPr="00F677F7" w:rsidRDefault="00A21425" w:rsidP="00DD4C93">
            <w:pPr>
              <w:spacing w:after="0"/>
              <w:rPr>
                <w:b/>
              </w:rPr>
            </w:pPr>
            <w:r w:rsidRPr="00F677F7">
              <w:rPr>
                <w:b/>
              </w:rPr>
              <w:t>Attività 1</w:t>
            </w:r>
          </w:p>
        </w:tc>
        <w:tc>
          <w:tcPr>
            <w:tcW w:w="1029" w:type="pct"/>
            <w:shd w:val="clear" w:color="auto" w:fill="E6E6E6"/>
            <w:vAlign w:val="center"/>
          </w:tcPr>
          <w:p w:rsidR="00A21425" w:rsidRPr="00F677F7" w:rsidRDefault="00A21425" w:rsidP="00DD4C93">
            <w:pPr>
              <w:spacing w:after="0"/>
              <w:rPr>
                <w:b/>
              </w:rPr>
            </w:pPr>
            <w:r w:rsidRPr="00F677F7">
              <w:rPr>
                <w:b/>
              </w:rPr>
              <w:t>Tipologia di spesa</w:t>
            </w:r>
          </w:p>
        </w:tc>
        <w:tc>
          <w:tcPr>
            <w:tcW w:w="690" w:type="pct"/>
            <w:shd w:val="clear" w:color="auto" w:fill="E6E6E6"/>
          </w:tcPr>
          <w:p w:rsidR="00A21425" w:rsidRDefault="00A21425" w:rsidP="00DD4C93">
            <w:pPr>
              <w:spacing w:after="0"/>
              <w:rPr>
                <w:b/>
              </w:rPr>
            </w:pPr>
            <w:r>
              <w:rPr>
                <w:b/>
              </w:rPr>
              <w:t>Profilo personale esterno*</w:t>
            </w:r>
          </w:p>
        </w:tc>
        <w:tc>
          <w:tcPr>
            <w:tcW w:w="692" w:type="pct"/>
            <w:shd w:val="clear" w:color="auto" w:fill="E6E6E6"/>
            <w:vAlign w:val="center"/>
          </w:tcPr>
          <w:p w:rsidR="00A21425" w:rsidRPr="00F677F7" w:rsidRDefault="00A21425" w:rsidP="00DD4C93">
            <w:pPr>
              <w:spacing w:after="0"/>
              <w:rPr>
                <w:b/>
              </w:rPr>
            </w:pPr>
            <w:r>
              <w:rPr>
                <w:b/>
              </w:rPr>
              <w:t>Numero ore di impegno</w:t>
            </w:r>
          </w:p>
        </w:tc>
        <w:tc>
          <w:tcPr>
            <w:tcW w:w="741" w:type="pct"/>
            <w:shd w:val="clear" w:color="auto" w:fill="E6E6E6"/>
            <w:vAlign w:val="center"/>
          </w:tcPr>
          <w:p w:rsidR="00A21425" w:rsidRPr="00F677F7" w:rsidRDefault="00A21425" w:rsidP="00DD4C93">
            <w:pPr>
              <w:spacing w:after="0"/>
              <w:rPr>
                <w:b/>
              </w:rPr>
            </w:pPr>
            <w:r>
              <w:rPr>
                <w:b/>
              </w:rPr>
              <w:t>Costo orario</w:t>
            </w:r>
          </w:p>
        </w:tc>
        <w:tc>
          <w:tcPr>
            <w:tcW w:w="733" w:type="pct"/>
            <w:shd w:val="clear" w:color="auto" w:fill="E6E6E6"/>
            <w:vAlign w:val="center"/>
          </w:tcPr>
          <w:p w:rsidR="00A21425" w:rsidRPr="00F677F7" w:rsidRDefault="00A21425" w:rsidP="00DD4C93">
            <w:pPr>
              <w:spacing w:after="0"/>
              <w:rPr>
                <w:b/>
              </w:rPr>
            </w:pPr>
            <w:r w:rsidRPr="00F677F7">
              <w:rPr>
                <w:b/>
              </w:rPr>
              <w:t>Importo (€)</w:t>
            </w:r>
          </w:p>
        </w:tc>
      </w:tr>
      <w:tr w:rsidR="00A21425" w:rsidRPr="00580321" w:rsidTr="00EA57A3">
        <w:trPr>
          <w:trHeight w:val="340"/>
          <w:jc w:val="center"/>
        </w:trPr>
        <w:tc>
          <w:tcPr>
            <w:tcW w:w="1114" w:type="pct"/>
            <w:vMerge w:val="restart"/>
            <w:vAlign w:val="center"/>
          </w:tcPr>
          <w:p w:rsidR="00A21425" w:rsidRPr="00580321" w:rsidRDefault="00A21425" w:rsidP="00DD4C93">
            <w:pPr>
              <w:spacing w:after="0"/>
              <w:rPr>
                <w:i/>
              </w:rPr>
            </w:pPr>
            <w:r>
              <w:rPr>
                <w:i/>
              </w:rPr>
              <w:t>Servizi di accompagnamento e consulenza</w:t>
            </w:r>
          </w:p>
        </w:tc>
        <w:tc>
          <w:tcPr>
            <w:tcW w:w="1029" w:type="pct"/>
            <w:vAlign w:val="center"/>
          </w:tcPr>
          <w:p w:rsidR="00A21425" w:rsidRPr="00580321" w:rsidRDefault="00A21425" w:rsidP="00DD4C93">
            <w:pPr>
              <w:spacing w:after="0"/>
            </w:pPr>
            <w:r w:rsidRPr="00555D08">
              <w:rPr>
                <w:b/>
              </w:rPr>
              <w:t>Preparazione</w:t>
            </w:r>
            <w:r>
              <w:t>: personale interno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Default="00A21425" w:rsidP="00DD4C93">
            <w:pPr>
              <w:spacing w:after="0"/>
              <w:rPr>
                <w:i/>
              </w:rPr>
            </w:pPr>
          </w:p>
        </w:tc>
        <w:tc>
          <w:tcPr>
            <w:tcW w:w="1029" w:type="pct"/>
            <w:vAlign w:val="center"/>
          </w:tcPr>
          <w:p w:rsidR="00A21425" w:rsidRPr="00580321" w:rsidRDefault="00A21425" w:rsidP="00DD4C93">
            <w:pPr>
              <w:spacing w:after="0"/>
            </w:pPr>
            <w:r w:rsidRPr="00555D08">
              <w:rPr>
                <w:b/>
              </w:rPr>
              <w:t>Preparazione</w:t>
            </w:r>
            <w:r>
              <w:t xml:space="preserve">: personale esterno </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80321" w:rsidRDefault="00A21425" w:rsidP="00DD4C93">
            <w:pPr>
              <w:spacing w:after="0"/>
            </w:pPr>
            <w:r w:rsidRPr="00555D08">
              <w:rPr>
                <w:b/>
              </w:rPr>
              <w:t>Realizzazione:</w:t>
            </w:r>
            <w:r>
              <w:t xml:space="preserve"> personale interno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80321" w:rsidRDefault="00A21425" w:rsidP="00DD4C93">
            <w:pPr>
              <w:spacing w:after="0"/>
            </w:pPr>
            <w:r w:rsidRPr="00555D08">
              <w:rPr>
                <w:b/>
              </w:rPr>
              <w:t>Realizzazione:</w:t>
            </w:r>
            <w:r>
              <w:t xml:space="preserve"> personale esterno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55D08" w:rsidRDefault="00A21425" w:rsidP="00DD4C93">
            <w:pPr>
              <w:spacing w:after="0"/>
            </w:pPr>
            <w:r>
              <w:rPr>
                <w:b/>
              </w:rPr>
              <w:t xml:space="preserve">Direzione e valutazione: </w:t>
            </w:r>
            <w:r>
              <w:t>personale interno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tcBorders>
              <w:bottom w:val="single" w:sz="4" w:space="0" w:color="4F81BD"/>
            </w:tcBorders>
            <w:vAlign w:val="center"/>
          </w:tcPr>
          <w:p w:rsidR="00A21425" w:rsidRPr="00555D08" w:rsidRDefault="00A21425" w:rsidP="00DD4C93">
            <w:pPr>
              <w:spacing w:after="0"/>
              <w:rPr>
                <w:b/>
              </w:rPr>
            </w:pPr>
            <w:r>
              <w:rPr>
                <w:b/>
              </w:rPr>
              <w:t xml:space="preserve">Direzione e valutazione: </w:t>
            </w:r>
            <w:r>
              <w:t>personale esterno</w:t>
            </w:r>
          </w:p>
        </w:tc>
        <w:tc>
          <w:tcPr>
            <w:tcW w:w="690" w:type="pct"/>
            <w:tcBorders>
              <w:bottom w:val="single" w:sz="4" w:space="0" w:color="4F81BD"/>
            </w:tcBorders>
          </w:tcPr>
          <w:p w:rsidR="00A21425" w:rsidRPr="00580321" w:rsidRDefault="00A21425" w:rsidP="00DD4C93">
            <w:pPr>
              <w:spacing w:after="0"/>
            </w:pPr>
          </w:p>
        </w:tc>
        <w:tc>
          <w:tcPr>
            <w:tcW w:w="692" w:type="pct"/>
            <w:tcBorders>
              <w:bottom w:val="single" w:sz="4" w:space="0" w:color="4F81BD"/>
            </w:tcBorders>
          </w:tcPr>
          <w:p w:rsidR="00A21425" w:rsidRPr="00580321" w:rsidRDefault="00A21425" w:rsidP="00DD4C93">
            <w:pPr>
              <w:spacing w:after="0"/>
            </w:pPr>
          </w:p>
        </w:tc>
        <w:tc>
          <w:tcPr>
            <w:tcW w:w="741" w:type="pct"/>
            <w:tcBorders>
              <w:bottom w:val="single" w:sz="4" w:space="0" w:color="4F81BD"/>
            </w:tcBorders>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shd w:val="clear" w:color="auto" w:fill="auto"/>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80321" w:rsidRDefault="00A21425" w:rsidP="00DD4C93">
            <w:pPr>
              <w:spacing w:after="0"/>
              <w:jc w:val="right"/>
              <w:rPr>
                <w:b/>
                <w:i/>
              </w:rPr>
            </w:pPr>
            <w:r>
              <w:rPr>
                <w:b/>
                <w:i/>
              </w:rPr>
              <w:t>Totale personale (a)</w:t>
            </w:r>
          </w:p>
        </w:tc>
        <w:tc>
          <w:tcPr>
            <w:tcW w:w="733" w:type="pct"/>
            <w:shd w:val="clear" w:color="auto" w:fill="auto"/>
            <w:vAlign w:val="center"/>
          </w:tcPr>
          <w:p w:rsidR="00A21425" w:rsidRPr="00580321" w:rsidRDefault="00A21425" w:rsidP="00DD4C93">
            <w:pPr>
              <w:spacing w:after="0"/>
              <w:rPr>
                <w:b/>
                <w:i/>
              </w:rPr>
            </w:pPr>
          </w:p>
        </w:tc>
      </w:tr>
      <w:tr w:rsidR="00A21425" w:rsidRPr="00580321" w:rsidTr="00EA57A3">
        <w:trPr>
          <w:trHeight w:val="340"/>
          <w:jc w:val="center"/>
        </w:trPr>
        <w:tc>
          <w:tcPr>
            <w:tcW w:w="1114" w:type="pct"/>
            <w:vMerge/>
            <w:shd w:val="clear" w:color="auto" w:fill="000080"/>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55D08" w:rsidRDefault="00A21425" w:rsidP="00DD4C93">
            <w:pPr>
              <w:spacing w:after="0"/>
              <w:jc w:val="right"/>
              <w:rPr>
                <w:b/>
                <w:i/>
              </w:rPr>
            </w:pPr>
            <w:r w:rsidRPr="00555D08">
              <w:rPr>
                <w:b/>
                <w:i/>
              </w:rPr>
              <w:t>40%</w:t>
            </w:r>
            <w:r>
              <w:rPr>
                <w:b/>
                <w:i/>
              </w:rPr>
              <w:t xml:space="preserve"> (b)</w:t>
            </w:r>
          </w:p>
        </w:tc>
        <w:tc>
          <w:tcPr>
            <w:tcW w:w="733" w:type="pct"/>
            <w:tcBorders>
              <w:bottom w:val="single" w:sz="4" w:space="0" w:color="4F81BD"/>
            </w:tcBorders>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shd w:val="clear" w:color="auto" w:fill="auto"/>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55D08" w:rsidRDefault="00A21425" w:rsidP="00DD4C93">
            <w:pPr>
              <w:spacing w:after="0"/>
              <w:jc w:val="right"/>
              <w:rPr>
                <w:b/>
                <w:i/>
              </w:rPr>
            </w:pPr>
            <w:r>
              <w:rPr>
                <w:b/>
                <w:i/>
              </w:rPr>
              <w:t>Totale attività (c) = (</w:t>
            </w:r>
            <w:proofErr w:type="spellStart"/>
            <w:r>
              <w:rPr>
                <w:b/>
                <w:i/>
              </w:rPr>
              <w:t>a+b</w:t>
            </w:r>
            <w:proofErr w:type="spellEnd"/>
            <w:r>
              <w:rPr>
                <w:b/>
                <w:i/>
              </w:rPr>
              <w:t>)</w:t>
            </w: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shd w:val="clear" w:color="auto" w:fill="auto"/>
            <w:vAlign w:val="center"/>
          </w:tcPr>
          <w:p w:rsidR="00A21425" w:rsidRPr="00580321" w:rsidRDefault="00A21425" w:rsidP="00DD4C93">
            <w:pPr>
              <w:spacing w:after="0"/>
            </w:pPr>
          </w:p>
        </w:tc>
        <w:tc>
          <w:tcPr>
            <w:tcW w:w="1029" w:type="pct"/>
            <w:shd w:val="clear" w:color="auto" w:fill="F2F2F2" w:themeFill="background1" w:themeFillShade="F2"/>
            <w:vAlign w:val="center"/>
          </w:tcPr>
          <w:p w:rsidR="00A21425" w:rsidRDefault="00A21425" w:rsidP="00DD4C93">
            <w:pPr>
              <w:spacing w:after="0"/>
              <w:jc w:val="center"/>
              <w:rPr>
                <w:b/>
                <w:i/>
              </w:rPr>
            </w:pPr>
            <w:r>
              <w:rPr>
                <w:b/>
                <w:i/>
              </w:rPr>
              <w:t>Numero destinatari (d)</w:t>
            </w:r>
          </w:p>
        </w:tc>
        <w:tc>
          <w:tcPr>
            <w:tcW w:w="690" w:type="pct"/>
          </w:tcPr>
          <w:p w:rsidR="00A21425" w:rsidRDefault="00A21425" w:rsidP="00DD4C93">
            <w:pPr>
              <w:spacing w:after="0"/>
              <w:jc w:val="right"/>
              <w:rPr>
                <w:b/>
                <w:i/>
              </w:rPr>
            </w:pPr>
          </w:p>
        </w:tc>
        <w:tc>
          <w:tcPr>
            <w:tcW w:w="1433" w:type="pct"/>
            <w:gridSpan w:val="2"/>
            <w:shd w:val="clear" w:color="auto" w:fill="F2F2F2" w:themeFill="background1" w:themeFillShade="F2"/>
            <w:vAlign w:val="center"/>
          </w:tcPr>
          <w:p w:rsidR="00A21425" w:rsidRDefault="00A21425" w:rsidP="00DD4C93">
            <w:pPr>
              <w:spacing w:after="0"/>
              <w:jc w:val="center"/>
              <w:rPr>
                <w:b/>
                <w:i/>
              </w:rPr>
            </w:pPr>
            <w:r>
              <w:rPr>
                <w:b/>
                <w:i/>
              </w:rPr>
              <w:t>Costo per destinatario (c/d)</w:t>
            </w:r>
          </w:p>
        </w:tc>
        <w:tc>
          <w:tcPr>
            <w:tcW w:w="733" w:type="pct"/>
            <w:shd w:val="clear" w:color="auto" w:fill="auto"/>
            <w:vAlign w:val="center"/>
          </w:tcPr>
          <w:p w:rsidR="00A21425" w:rsidRPr="00580321" w:rsidRDefault="00A21425" w:rsidP="00DD4C93">
            <w:pPr>
              <w:spacing w:after="0"/>
            </w:pPr>
          </w:p>
        </w:tc>
      </w:tr>
      <w:tr w:rsidR="00A21425" w:rsidRPr="00580321" w:rsidTr="00DD4C93">
        <w:trPr>
          <w:trHeight w:val="70"/>
          <w:jc w:val="center"/>
        </w:trPr>
        <w:tc>
          <w:tcPr>
            <w:tcW w:w="5000" w:type="pct"/>
            <w:gridSpan w:val="6"/>
          </w:tcPr>
          <w:p w:rsidR="00A21425" w:rsidRPr="00CA0CA1" w:rsidRDefault="00A21425" w:rsidP="00DD4C93">
            <w:pPr>
              <w:spacing w:after="0"/>
              <w:rPr>
                <w:sz w:val="8"/>
                <w:szCs w:val="8"/>
              </w:rPr>
            </w:pPr>
          </w:p>
        </w:tc>
      </w:tr>
      <w:tr w:rsidR="00A21425" w:rsidRPr="00580321" w:rsidTr="00EA57A3">
        <w:trPr>
          <w:trHeight w:val="570"/>
          <w:jc w:val="center"/>
        </w:trPr>
        <w:tc>
          <w:tcPr>
            <w:tcW w:w="1114" w:type="pct"/>
            <w:shd w:val="clear" w:color="auto" w:fill="E6E6E6"/>
            <w:vAlign w:val="center"/>
          </w:tcPr>
          <w:p w:rsidR="00A21425" w:rsidRPr="00F677F7" w:rsidRDefault="00A21425" w:rsidP="00DD4C93">
            <w:pPr>
              <w:spacing w:after="0"/>
              <w:rPr>
                <w:b/>
              </w:rPr>
            </w:pPr>
            <w:r>
              <w:rPr>
                <w:b/>
              </w:rPr>
              <w:t>Attività 2</w:t>
            </w:r>
          </w:p>
        </w:tc>
        <w:tc>
          <w:tcPr>
            <w:tcW w:w="1029" w:type="pct"/>
            <w:shd w:val="clear" w:color="auto" w:fill="E6E6E6"/>
            <w:vAlign w:val="center"/>
          </w:tcPr>
          <w:p w:rsidR="00A21425" w:rsidRPr="00F677F7" w:rsidRDefault="00A21425" w:rsidP="00DD4C93">
            <w:pPr>
              <w:spacing w:after="0"/>
              <w:rPr>
                <w:b/>
              </w:rPr>
            </w:pPr>
            <w:r w:rsidRPr="00F677F7">
              <w:rPr>
                <w:b/>
              </w:rPr>
              <w:t>Tipologia di spesa</w:t>
            </w:r>
          </w:p>
        </w:tc>
        <w:tc>
          <w:tcPr>
            <w:tcW w:w="690" w:type="pct"/>
            <w:shd w:val="clear" w:color="auto" w:fill="E6E6E6"/>
          </w:tcPr>
          <w:p w:rsidR="00A21425" w:rsidRDefault="00A21425" w:rsidP="00DD4C93">
            <w:pPr>
              <w:spacing w:after="0"/>
              <w:rPr>
                <w:b/>
              </w:rPr>
            </w:pPr>
            <w:r>
              <w:rPr>
                <w:b/>
              </w:rPr>
              <w:t>Profilo personale esterno*</w:t>
            </w:r>
          </w:p>
        </w:tc>
        <w:tc>
          <w:tcPr>
            <w:tcW w:w="692" w:type="pct"/>
            <w:shd w:val="clear" w:color="auto" w:fill="E6E6E6"/>
            <w:vAlign w:val="center"/>
          </w:tcPr>
          <w:p w:rsidR="00A21425" w:rsidRPr="00F677F7" w:rsidRDefault="00A21425" w:rsidP="00DD4C93">
            <w:pPr>
              <w:spacing w:after="0"/>
              <w:rPr>
                <w:b/>
              </w:rPr>
            </w:pPr>
            <w:r>
              <w:rPr>
                <w:b/>
              </w:rPr>
              <w:t>Numero ore di impegno</w:t>
            </w:r>
          </w:p>
        </w:tc>
        <w:tc>
          <w:tcPr>
            <w:tcW w:w="741" w:type="pct"/>
            <w:shd w:val="clear" w:color="auto" w:fill="E6E6E6"/>
            <w:vAlign w:val="center"/>
          </w:tcPr>
          <w:p w:rsidR="00A21425" w:rsidRPr="00F677F7" w:rsidRDefault="00A21425" w:rsidP="00DD4C93">
            <w:pPr>
              <w:spacing w:after="0"/>
              <w:rPr>
                <w:b/>
              </w:rPr>
            </w:pPr>
            <w:r>
              <w:rPr>
                <w:b/>
              </w:rPr>
              <w:t>Costo orario</w:t>
            </w:r>
          </w:p>
        </w:tc>
        <w:tc>
          <w:tcPr>
            <w:tcW w:w="733" w:type="pct"/>
            <w:shd w:val="clear" w:color="auto" w:fill="E6E6E6"/>
            <w:vAlign w:val="center"/>
          </w:tcPr>
          <w:p w:rsidR="00A21425" w:rsidRPr="00F677F7" w:rsidRDefault="00A21425" w:rsidP="00DD4C93">
            <w:pPr>
              <w:spacing w:after="0"/>
              <w:rPr>
                <w:b/>
              </w:rPr>
            </w:pPr>
            <w:r w:rsidRPr="00F677F7">
              <w:rPr>
                <w:b/>
              </w:rPr>
              <w:t>Importo (€)</w:t>
            </w:r>
          </w:p>
        </w:tc>
      </w:tr>
      <w:tr w:rsidR="00A21425" w:rsidRPr="00580321" w:rsidTr="00EA57A3">
        <w:trPr>
          <w:trHeight w:val="340"/>
          <w:jc w:val="center"/>
        </w:trPr>
        <w:tc>
          <w:tcPr>
            <w:tcW w:w="1114" w:type="pct"/>
            <w:vMerge w:val="restart"/>
            <w:vAlign w:val="center"/>
          </w:tcPr>
          <w:p w:rsidR="00A21425" w:rsidRPr="00580321" w:rsidRDefault="00A21425" w:rsidP="00DD4C93">
            <w:pPr>
              <w:spacing w:after="0"/>
            </w:pPr>
            <w:r>
              <w:rPr>
                <w:i/>
              </w:rPr>
              <w:t>Percorsi di formazione</w:t>
            </w:r>
          </w:p>
        </w:tc>
        <w:tc>
          <w:tcPr>
            <w:tcW w:w="1029" w:type="pct"/>
            <w:vAlign w:val="center"/>
          </w:tcPr>
          <w:p w:rsidR="00A21425" w:rsidRPr="00580321" w:rsidRDefault="00A21425" w:rsidP="00DD4C93">
            <w:pPr>
              <w:spacing w:after="0"/>
            </w:pPr>
            <w:r w:rsidRPr="00555D08">
              <w:rPr>
                <w:b/>
              </w:rPr>
              <w:t>Preparazione</w:t>
            </w:r>
            <w:r>
              <w:t>: personale interno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80321" w:rsidRDefault="00A21425" w:rsidP="00DD4C93">
            <w:pPr>
              <w:spacing w:after="0"/>
            </w:pPr>
            <w:r w:rsidRPr="00555D08">
              <w:rPr>
                <w:b/>
              </w:rPr>
              <w:t>Preparazione</w:t>
            </w:r>
            <w:r>
              <w:t>: personale esterno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80321" w:rsidRDefault="00A21425" w:rsidP="00DD4C93">
            <w:pPr>
              <w:spacing w:after="0"/>
            </w:pPr>
            <w:r w:rsidRPr="00555D08">
              <w:rPr>
                <w:b/>
              </w:rPr>
              <w:t>Realizzazione:</w:t>
            </w:r>
            <w:r>
              <w:t xml:space="preserve"> personale interno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80321" w:rsidRDefault="00A21425" w:rsidP="00DD4C93">
            <w:pPr>
              <w:spacing w:after="0"/>
            </w:pPr>
            <w:r w:rsidRPr="00555D08">
              <w:rPr>
                <w:b/>
              </w:rPr>
              <w:t>Realizzazione:</w:t>
            </w:r>
            <w:r>
              <w:t xml:space="preserve"> personale esterno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80321" w:rsidRDefault="00A21425" w:rsidP="00DD4C93">
            <w:pPr>
              <w:spacing w:after="0"/>
            </w:pPr>
            <w:r>
              <w:rPr>
                <w:b/>
              </w:rPr>
              <w:t xml:space="preserve">Direzione e valutazione: </w:t>
            </w:r>
            <w:r>
              <w:t>personale interno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80321" w:rsidRDefault="00A21425" w:rsidP="00DD4C93">
            <w:pPr>
              <w:spacing w:after="0"/>
            </w:pPr>
            <w:r>
              <w:rPr>
                <w:b/>
              </w:rPr>
              <w:t xml:space="preserve">Direzione e valutazione: </w:t>
            </w:r>
            <w:r>
              <w:t>personale esterno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80321" w:rsidRDefault="00A21425" w:rsidP="00DD4C93">
            <w:pPr>
              <w:spacing w:after="0"/>
              <w:jc w:val="right"/>
              <w:rPr>
                <w:b/>
                <w:i/>
              </w:rPr>
            </w:pPr>
            <w:r>
              <w:rPr>
                <w:b/>
                <w:i/>
              </w:rPr>
              <w:t>Totale personale (a)</w:t>
            </w: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55D08" w:rsidRDefault="00A21425" w:rsidP="00DD4C93">
            <w:pPr>
              <w:spacing w:after="0"/>
              <w:jc w:val="right"/>
              <w:rPr>
                <w:b/>
                <w:i/>
              </w:rPr>
            </w:pPr>
            <w:r w:rsidRPr="00555D08">
              <w:rPr>
                <w:b/>
                <w:i/>
              </w:rPr>
              <w:t>40%</w:t>
            </w:r>
            <w:r>
              <w:rPr>
                <w:b/>
                <w:i/>
              </w:rPr>
              <w:t xml:space="preserve"> (b)</w:t>
            </w: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55D08" w:rsidRDefault="00A21425" w:rsidP="00DD4C93">
            <w:pPr>
              <w:spacing w:after="0"/>
              <w:jc w:val="right"/>
              <w:rPr>
                <w:b/>
                <w:i/>
              </w:rPr>
            </w:pPr>
            <w:r>
              <w:rPr>
                <w:b/>
                <w:i/>
              </w:rPr>
              <w:t>Totale attività (c) = (</w:t>
            </w:r>
            <w:proofErr w:type="spellStart"/>
            <w:r>
              <w:rPr>
                <w:b/>
                <w:i/>
              </w:rPr>
              <w:t>a+b</w:t>
            </w:r>
            <w:proofErr w:type="spellEnd"/>
            <w:r>
              <w:rPr>
                <w:b/>
                <w:i/>
              </w:rPr>
              <w:t>)</w:t>
            </w: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shd w:val="clear" w:color="auto" w:fill="F2F2F2" w:themeFill="background1" w:themeFillShade="F2"/>
            <w:vAlign w:val="center"/>
          </w:tcPr>
          <w:p w:rsidR="00A21425" w:rsidRPr="00580321" w:rsidRDefault="00A21425" w:rsidP="00DD4C93">
            <w:pPr>
              <w:spacing w:after="0"/>
              <w:jc w:val="center"/>
            </w:pPr>
            <w:r>
              <w:rPr>
                <w:b/>
                <w:i/>
              </w:rPr>
              <w:t>Numero destinatari (d)</w:t>
            </w:r>
          </w:p>
        </w:tc>
        <w:tc>
          <w:tcPr>
            <w:tcW w:w="690" w:type="pct"/>
          </w:tcPr>
          <w:p w:rsidR="00A21425" w:rsidRPr="00580321" w:rsidRDefault="00A21425" w:rsidP="00DD4C93">
            <w:pPr>
              <w:spacing w:after="0"/>
            </w:pPr>
          </w:p>
        </w:tc>
        <w:tc>
          <w:tcPr>
            <w:tcW w:w="1433" w:type="pct"/>
            <w:gridSpan w:val="2"/>
            <w:shd w:val="clear" w:color="auto" w:fill="F2F2F2" w:themeFill="background1" w:themeFillShade="F2"/>
          </w:tcPr>
          <w:p w:rsidR="00A21425" w:rsidRPr="00580321" w:rsidRDefault="00A21425" w:rsidP="00DD4C93">
            <w:pPr>
              <w:spacing w:after="0"/>
              <w:jc w:val="center"/>
            </w:pPr>
            <w:r>
              <w:rPr>
                <w:b/>
                <w:i/>
              </w:rPr>
              <w:t>Costo per destinatario (c/d)</w:t>
            </w:r>
          </w:p>
        </w:tc>
        <w:tc>
          <w:tcPr>
            <w:tcW w:w="733" w:type="pct"/>
            <w:shd w:val="clear" w:color="auto" w:fill="auto"/>
            <w:vAlign w:val="center"/>
          </w:tcPr>
          <w:p w:rsidR="00A21425" w:rsidRPr="00580321" w:rsidRDefault="00A21425" w:rsidP="00DD4C93">
            <w:pPr>
              <w:spacing w:after="0"/>
            </w:pPr>
          </w:p>
        </w:tc>
      </w:tr>
      <w:tr w:rsidR="00A21425" w:rsidRPr="00580321" w:rsidTr="00DD4C93">
        <w:trPr>
          <w:trHeight w:val="70"/>
          <w:jc w:val="center"/>
        </w:trPr>
        <w:tc>
          <w:tcPr>
            <w:tcW w:w="5000" w:type="pct"/>
            <w:gridSpan w:val="6"/>
          </w:tcPr>
          <w:p w:rsidR="00A21425" w:rsidRPr="00CA0CA1" w:rsidRDefault="00A21425" w:rsidP="00DD4C93">
            <w:pPr>
              <w:spacing w:after="0"/>
              <w:rPr>
                <w:sz w:val="8"/>
                <w:szCs w:val="8"/>
              </w:rPr>
            </w:pPr>
          </w:p>
        </w:tc>
      </w:tr>
      <w:tr w:rsidR="00A21425" w:rsidRPr="00580321" w:rsidTr="00EA57A3">
        <w:trPr>
          <w:trHeight w:val="570"/>
          <w:jc w:val="center"/>
        </w:trPr>
        <w:tc>
          <w:tcPr>
            <w:tcW w:w="1114" w:type="pct"/>
            <w:shd w:val="clear" w:color="auto" w:fill="E6E6E6"/>
            <w:vAlign w:val="center"/>
          </w:tcPr>
          <w:p w:rsidR="00A21425" w:rsidRPr="00F677F7" w:rsidRDefault="00A21425" w:rsidP="00DD4C93">
            <w:pPr>
              <w:spacing w:after="0"/>
              <w:rPr>
                <w:b/>
              </w:rPr>
            </w:pPr>
            <w:r>
              <w:rPr>
                <w:b/>
              </w:rPr>
              <w:t>Attività 3</w:t>
            </w:r>
          </w:p>
        </w:tc>
        <w:tc>
          <w:tcPr>
            <w:tcW w:w="1029" w:type="pct"/>
            <w:shd w:val="clear" w:color="auto" w:fill="E6E6E6"/>
            <w:vAlign w:val="center"/>
          </w:tcPr>
          <w:p w:rsidR="00A21425" w:rsidRPr="00F677F7" w:rsidRDefault="00A21425" w:rsidP="00DD4C93">
            <w:pPr>
              <w:spacing w:after="0"/>
              <w:rPr>
                <w:b/>
              </w:rPr>
            </w:pPr>
            <w:r w:rsidRPr="00F677F7">
              <w:rPr>
                <w:b/>
              </w:rPr>
              <w:t>Tipologia di spesa</w:t>
            </w:r>
          </w:p>
        </w:tc>
        <w:tc>
          <w:tcPr>
            <w:tcW w:w="690" w:type="pct"/>
            <w:shd w:val="clear" w:color="auto" w:fill="E6E6E6"/>
          </w:tcPr>
          <w:p w:rsidR="00A21425" w:rsidRDefault="00A21425" w:rsidP="00DD4C93">
            <w:pPr>
              <w:spacing w:after="0"/>
              <w:rPr>
                <w:b/>
              </w:rPr>
            </w:pPr>
            <w:r>
              <w:rPr>
                <w:b/>
              </w:rPr>
              <w:t>Profilo personale esterno*</w:t>
            </w:r>
          </w:p>
        </w:tc>
        <w:tc>
          <w:tcPr>
            <w:tcW w:w="692" w:type="pct"/>
            <w:shd w:val="clear" w:color="auto" w:fill="E6E6E6"/>
            <w:vAlign w:val="center"/>
          </w:tcPr>
          <w:p w:rsidR="00A21425" w:rsidRPr="00F677F7" w:rsidRDefault="00A21425" w:rsidP="00DD4C93">
            <w:pPr>
              <w:spacing w:after="0"/>
              <w:rPr>
                <w:b/>
              </w:rPr>
            </w:pPr>
            <w:r>
              <w:rPr>
                <w:b/>
              </w:rPr>
              <w:t>Numero ore di impegno</w:t>
            </w:r>
          </w:p>
        </w:tc>
        <w:tc>
          <w:tcPr>
            <w:tcW w:w="741" w:type="pct"/>
            <w:shd w:val="clear" w:color="auto" w:fill="E6E6E6"/>
            <w:vAlign w:val="center"/>
          </w:tcPr>
          <w:p w:rsidR="00A21425" w:rsidRPr="00F677F7" w:rsidRDefault="00A21425" w:rsidP="00DD4C93">
            <w:pPr>
              <w:spacing w:after="0"/>
              <w:rPr>
                <w:b/>
              </w:rPr>
            </w:pPr>
            <w:r>
              <w:rPr>
                <w:b/>
              </w:rPr>
              <w:t>Costo orario</w:t>
            </w:r>
          </w:p>
        </w:tc>
        <w:tc>
          <w:tcPr>
            <w:tcW w:w="733" w:type="pct"/>
            <w:shd w:val="clear" w:color="auto" w:fill="E6E6E6"/>
            <w:vAlign w:val="center"/>
          </w:tcPr>
          <w:p w:rsidR="00A21425" w:rsidRPr="00F677F7" w:rsidRDefault="00A21425" w:rsidP="00DD4C93">
            <w:pPr>
              <w:spacing w:after="0"/>
              <w:rPr>
                <w:b/>
              </w:rPr>
            </w:pPr>
            <w:r w:rsidRPr="00F677F7">
              <w:rPr>
                <w:b/>
              </w:rPr>
              <w:t>Importo (€)</w:t>
            </w:r>
          </w:p>
        </w:tc>
      </w:tr>
      <w:tr w:rsidR="00A21425" w:rsidRPr="00580321" w:rsidTr="00EA57A3">
        <w:trPr>
          <w:trHeight w:val="340"/>
          <w:jc w:val="center"/>
        </w:trPr>
        <w:tc>
          <w:tcPr>
            <w:tcW w:w="1114" w:type="pct"/>
            <w:vMerge w:val="restart"/>
            <w:vAlign w:val="center"/>
          </w:tcPr>
          <w:p w:rsidR="00A21425" w:rsidRPr="00580321" w:rsidRDefault="00A21425" w:rsidP="00DD4C93">
            <w:pPr>
              <w:spacing w:after="0"/>
              <w:rPr>
                <w:i/>
              </w:rPr>
            </w:pPr>
            <w:r>
              <w:rPr>
                <w:i/>
              </w:rPr>
              <w:t>Costruzione / rafforzamento reti territoriali</w:t>
            </w:r>
          </w:p>
        </w:tc>
        <w:tc>
          <w:tcPr>
            <w:tcW w:w="1029" w:type="pct"/>
            <w:vAlign w:val="center"/>
          </w:tcPr>
          <w:p w:rsidR="00A21425" w:rsidRPr="00580321" w:rsidRDefault="00A21425" w:rsidP="00DD4C93">
            <w:pPr>
              <w:spacing w:after="0"/>
            </w:pPr>
            <w:r w:rsidRPr="00555D08">
              <w:rPr>
                <w:b/>
              </w:rPr>
              <w:t>Preparazione</w:t>
            </w:r>
            <w:r>
              <w:t>: personale interno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80321" w:rsidRDefault="00A21425" w:rsidP="00DD4C93">
            <w:pPr>
              <w:spacing w:after="0"/>
            </w:pPr>
            <w:r w:rsidRPr="00555D08">
              <w:rPr>
                <w:b/>
              </w:rPr>
              <w:t>Preparazione</w:t>
            </w:r>
            <w:r>
              <w:t>: personale esterno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80321" w:rsidRDefault="00A21425" w:rsidP="00DD4C93">
            <w:pPr>
              <w:spacing w:after="0"/>
            </w:pPr>
            <w:r w:rsidRPr="00555D08">
              <w:rPr>
                <w:b/>
              </w:rPr>
              <w:t>Realizzazione:</w:t>
            </w:r>
            <w:r>
              <w:t xml:space="preserve"> personale interno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80321" w:rsidRDefault="00A21425" w:rsidP="00DD4C93">
            <w:pPr>
              <w:spacing w:after="0"/>
            </w:pPr>
            <w:r w:rsidRPr="00555D08">
              <w:rPr>
                <w:b/>
              </w:rPr>
              <w:t>Realizzazione:</w:t>
            </w:r>
            <w:r>
              <w:t xml:space="preserve"> personale esterno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555D08" w:rsidRDefault="00A21425" w:rsidP="00DD4C93">
            <w:pPr>
              <w:spacing w:after="0"/>
            </w:pPr>
            <w:r>
              <w:rPr>
                <w:b/>
              </w:rPr>
              <w:t xml:space="preserve">Direzione e valutazione: </w:t>
            </w:r>
            <w:r>
              <w:t>personale interno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tcBorders>
              <w:bottom w:val="single" w:sz="4" w:space="0" w:color="4F81BD"/>
            </w:tcBorders>
            <w:vAlign w:val="center"/>
          </w:tcPr>
          <w:p w:rsidR="00A21425" w:rsidRPr="00555D08" w:rsidRDefault="00A21425" w:rsidP="00DD4C93">
            <w:pPr>
              <w:spacing w:after="0"/>
              <w:rPr>
                <w:b/>
              </w:rPr>
            </w:pPr>
            <w:r>
              <w:rPr>
                <w:b/>
              </w:rPr>
              <w:t xml:space="preserve">Direzione e valutazione: </w:t>
            </w:r>
            <w:r>
              <w:t>personale esterno</w:t>
            </w:r>
          </w:p>
        </w:tc>
        <w:tc>
          <w:tcPr>
            <w:tcW w:w="690" w:type="pct"/>
            <w:tcBorders>
              <w:bottom w:val="single" w:sz="4" w:space="0" w:color="4F81BD"/>
            </w:tcBorders>
          </w:tcPr>
          <w:p w:rsidR="00A21425" w:rsidRPr="00580321" w:rsidRDefault="00A21425" w:rsidP="00DD4C93">
            <w:pPr>
              <w:spacing w:after="0"/>
            </w:pPr>
          </w:p>
        </w:tc>
        <w:tc>
          <w:tcPr>
            <w:tcW w:w="692" w:type="pct"/>
            <w:tcBorders>
              <w:bottom w:val="single" w:sz="4" w:space="0" w:color="4F81BD"/>
            </w:tcBorders>
          </w:tcPr>
          <w:p w:rsidR="00A21425" w:rsidRPr="00580321" w:rsidRDefault="00A21425" w:rsidP="00DD4C93">
            <w:pPr>
              <w:spacing w:after="0"/>
            </w:pPr>
          </w:p>
        </w:tc>
        <w:tc>
          <w:tcPr>
            <w:tcW w:w="741" w:type="pct"/>
            <w:tcBorders>
              <w:bottom w:val="single" w:sz="4" w:space="0" w:color="4F81BD"/>
            </w:tcBorders>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80321" w:rsidRDefault="00A21425" w:rsidP="00DD4C93">
            <w:pPr>
              <w:spacing w:after="0"/>
              <w:jc w:val="right"/>
              <w:rPr>
                <w:b/>
                <w:i/>
              </w:rPr>
            </w:pPr>
            <w:r>
              <w:rPr>
                <w:b/>
                <w:i/>
              </w:rPr>
              <w:t>Totale personale (a)</w:t>
            </w: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55D08" w:rsidRDefault="00A21425" w:rsidP="00DD4C93">
            <w:pPr>
              <w:spacing w:after="0"/>
              <w:jc w:val="right"/>
              <w:rPr>
                <w:b/>
                <w:i/>
              </w:rPr>
            </w:pPr>
            <w:r w:rsidRPr="00555D08">
              <w:rPr>
                <w:b/>
                <w:i/>
              </w:rPr>
              <w:t>40%</w:t>
            </w:r>
            <w:r>
              <w:rPr>
                <w:b/>
                <w:i/>
              </w:rPr>
              <w:t xml:space="preserve"> (b)</w:t>
            </w: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55D08" w:rsidRDefault="00A21425" w:rsidP="00DD4C93">
            <w:pPr>
              <w:spacing w:after="0"/>
              <w:jc w:val="right"/>
              <w:rPr>
                <w:b/>
                <w:i/>
              </w:rPr>
            </w:pPr>
            <w:r>
              <w:rPr>
                <w:b/>
                <w:i/>
              </w:rPr>
              <w:t>Totale attività (c) = (</w:t>
            </w:r>
            <w:proofErr w:type="spellStart"/>
            <w:r>
              <w:rPr>
                <w:b/>
                <w:i/>
              </w:rPr>
              <w:t>a+b</w:t>
            </w:r>
            <w:proofErr w:type="spellEnd"/>
            <w:r>
              <w:rPr>
                <w:b/>
                <w:i/>
              </w:rPr>
              <w:t>)</w:t>
            </w: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shd w:val="clear" w:color="auto" w:fill="F2F2F2" w:themeFill="background1" w:themeFillShade="F2"/>
            <w:vAlign w:val="center"/>
          </w:tcPr>
          <w:p w:rsidR="00A21425" w:rsidRDefault="00A21425" w:rsidP="00DD4C93">
            <w:pPr>
              <w:spacing w:after="0"/>
            </w:pPr>
            <w:r>
              <w:rPr>
                <w:b/>
                <w:i/>
              </w:rPr>
              <w:t>Numero destinatari (d)</w:t>
            </w:r>
          </w:p>
        </w:tc>
        <w:tc>
          <w:tcPr>
            <w:tcW w:w="690" w:type="pct"/>
          </w:tcPr>
          <w:p w:rsidR="00A21425" w:rsidRPr="00580321" w:rsidRDefault="00A21425" w:rsidP="00DD4C93">
            <w:pPr>
              <w:spacing w:after="0"/>
            </w:pPr>
          </w:p>
        </w:tc>
        <w:tc>
          <w:tcPr>
            <w:tcW w:w="1433" w:type="pct"/>
            <w:gridSpan w:val="2"/>
            <w:shd w:val="clear" w:color="auto" w:fill="F2F2F2" w:themeFill="background1" w:themeFillShade="F2"/>
          </w:tcPr>
          <w:p w:rsidR="00A21425" w:rsidRPr="00580321" w:rsidRDefault="00A21425" w:rsidP="00DD4C93">
            <w:pPr>
              <w:spacing w:after="0"/>
              <w:jc w:val="center"/>
            </w:pPr>
            <w:r>
              <w:rPr>
                <w:b/>
                <w:i/>
              </w:rPr>
              <w:t>Costo per destinatario (c/d)</w:t>
            </w: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92"/>
          <w:jc w:val="center"/>
        </w:trPr>
        <w:tc>
          <w:tcPr>
            <w:tcW w:w="1114" w:type="pct"/>
            <w:vMerge/>
            <w:vAlign w:val="center"/>
          </w:tcPr>
          <w:p w:rsidR="00A21425" w:rsidRPr="00580321" w:rsidRDefault="00A21425" w:rsidP="00DD4C93">
            <w:pPr>
              <w:spacing w:after="0"/>
            </w:pPr>
          </w:p>
        </w:tc>
        <w:tc>
          <w:tcPr>
            <w:tcW w:w="3886" w:type="pct"/>
            <w:gridSpan w:val="5"/>
            <w:vAlign w:val="center"/>
          </w:tcPr>
          <w:p w:rsidR="00A21425" w:rsidRPr="00794ACE" w:rsidRDefault="00A21425" w:rsidP="00DD4C93">
            <w:pPr>
              <w:spacing w:after="0"/>
              <w:rPr>
                <w:sz w:val="4"/>
                <w:szCs w:val="4"/>
              </w:rPr>
            </w:pPr>
          </w:p>
        </w:tc>
      </w:tr>
      <w:tr w:rsidR="00A21425" w:rsidRPr="00580321" w:rsidTr="00EA57A3">
        <w:trPr>
          <w:trHeight w:val="570"/>
          <w:jc w:val="center"/>
        </w:trPr>
        <w:tc>
          <w:tcPr>
            <w:tcW w:w="1114" w:type="pct"/>
            <w:shd w:val="clear" w:color="auto" w:fill="E6E6E6"/>
            <w:vAlign w:val="center"/>
          </w:tcPr>
          <w:p w:rsidR="00A21425" w:rsidRPr="00F677F7" w:rsidRDefault="00A21425" w:rsidP="00DD4C93">
            <w:pPr>
              <w:spacing w:after="0"/>
              <w:rPr>
                <w:b/>
              </w:rPr>
            </w:pPr>
            <w:r>
              <w:rPr>
                <w:b/>
              </w:rPr>
              <w:t>Attività 4</w:t>
            </w:r>
          </w:p>
        </w:tc>
        <w:tc>
          <w:tcPr>
            <w:tcW w:w="1029" w:type="pct"/>
            <w:shd w:val="clear" w:color="auto" w:fill="E6E6E6"/>
            <w:vAlign w:val="center"/>
          </w:tcPr>
          <w:p w:rsidR="00A21425" w:rsidRPr="00F677F7" w:rsidRDefault="00A21425" w:rsidP="00DD4C93">
            <w:pPr>
              <w:spacing w:after="0"/>
              <w:rPr>
                <w:b/>
              </w:rPr>
            </w:pPr>
            <w:r w:rsidRPr="00F677F7">
              <w:rPr>
                <w:b/>
              </w:rPr>
              <w:t>Tipologia di spesa</w:t>
            </w:r>
          </w:p>
        </w:tc>
        <w:tc>
          <w:tcPr>
            <w:tcW w:w="690" w:type="pct"/>
            <w:shd w:val="clear" w:color="auto" w:fill="E6E6E6"/>
          </w:tcPr>
          <w:p w:rsidR="00A21425" w:rsidRDefault="00A21425" w:rsidP="00DD4C93">
            <w:pPr>
              <w:spacing w:after="0"/>
              <w:rPr>
                <w:b/>
              </w:rPr>
            </w:pPr>
            <w:r>
              <w:rPr>
                <w:b/>
              </w:rPr>
              <w:t>Profilo personale esterno*</w:t>
            </w:r>
          </w:p>
        </w:tc>
        <w:tc>
          <w:tcPr>
            <w:tcW w:w="692" w:type="pct"/>
            <w:shd w:val="clear" w:color="auto" w:fill="E6E6E6"/>
            <w:vAlign w:val="center"/>
          </w:tcPr>
          <w:p w:rsidR="00A21425" w:rsidRPr="00F677F7" w:rsidRDefault="00A21425" w:rsidP="00DD4C93">
            <w:pPr>
              <w:spacing w:after="0"/>
              <w:rPr>
                <w:b/>
              </w:rPr>
            </w:pPr>
            <w:r>
              <w:rPr>
                <w:b/>
              </w:rPr>
              <w:t>Numero ore di impegno</w:t>
            </w:r>
          </w:p>
        </w:tc>
        <w:tc>
          <w:tcPr>
            <w:tcW w:w="741" w:type="pct"/>
            <w:shd w:val="clear" w:color="auto" w:fill="E6E6E6"/>
            <w:vAlign w:val="center"/>
          </w:tcPr>
          <w:p w:rsidR="00A21425" w:rsidRPr="00F677F7" w:rsidRDefault="00A21425" w:rsidP="00DD4C93">
            <w:pPr>
              <w:spacing w:after="0"/>
              <w:rPr>
                <w:b/>
              </w:rPr>
            </w:pPr>
            <w:r>
              <w:rPr>
                <w:b/>
              </w:rPr>
              <w:t>Costo orario</w:t>
            </w:r>
          </w:p>
        </w:tc>
        <w:tc>
          <w:tcPr>
            <w:tcW w:w="733" w:type="pct"/>
            <w:shd w:val="clear" w:color="auto" w:fill="E6E6E6"/>
            <w:vAlign w:val="center"/>
          </w:tcPr>
          <w:p w:rsidR="00A21425" w:rsidRPr="00F677F7" w:rsidRDefault="00A21425" w:rsidP="00DD4C93">
            <w:pPr>
              <w:spacing w:after="0"/>
              <w:rPr>
                <w:b/>
              </w:rPr>
            </w:pPr>
            <w:r w:rsidRPr="00F677F7">
              <w:rPr>
                <w:b/>
              </w:rPr>
              <w:t>Importo (€)</w:t>
            </w:r>
          </w:p>
        </w:tc>
      </w:tr>
      <w:tr w:rsidR="00A21425" w:rsidRPr="00580321" w:rsidTr="00EA57A3">
        <w:trPr>
          <w:trHeight w:val="340"/>
          <w:jc w:val="center"/>
        </w:trPr>
        <w:tc>
          <w:tcPr>
            <w:tcW w:w="1114" w:type="pct"/>
            <w:vMerge w:val="restart"/>
            <w:vAlign w:val="center"/>
          </w:tcPr>
          <w:p w:rsidR="00A21425" w:rsidRPr="00580321" w:rsidRDefault="00A21425" w:rsidP="00DD4C93">
            <w:pPr>
              <w:spacing w:after="0"/>
              <w:rPr>
                <w:i/>
              </w:rPr>
            </w:pPr>
            <w:r>
              <w:rPr>
                <w:i/>
              </w:rPr>
              <w:t>Comunicazione</w:t>
            </w:r>
          </w:p>
        </w:tc>
        <w:tc>
          <w:tcPr>
            <w:tcW w:w="1029" w:type="pct"/>
            <w:vAlign w:val="center"/>
          </w:tcPr>
          <w:p w:rsidR="00A21425" w:rsidRPr="00EA57A3" w:rsidRDefault="00DD4C93" w:rsidP="00DD4C93">
            <w:pPr>
              <w:spacing w:after="0"/>
            </w:pPr>
            <w:r w:rsidRPr="00EA57A3">
              <w:t>Personale interno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1029" w:type="pct"/>
            <w:vAlign w:val="center"/>
          </w:tcPr>
          <w:p w:rsidR="00A21425" w:rsidRPr="00EA57A3" w:rsidRDefault="00EA57A3" w:rsidP="00DD4C93">
            <w:pPr>
              <w:spacing w:after="0"/>
            </w:pPr>
            <w:r w:rsidRPr="00EA57A3">
              <w:t>Personale esterno</w:t>
            </w:r>
          </w:p>
        </w:tc>
        <w:tc>
          <w:tcPr>
            <w:tcW w:w="690" w:type="pct"/>
          </w:tcPr>
          <w:p w:rsidR="00A21425" w:rsidRPr="00580321" w:rsidRDefault="00A21425" w:rsidP="00DD4C93">
            <w:pPr>
              <w:spacing w:after="0"/>
            </w:pPr>
          </w:p>
        </w:tc>
        <w:tc>
          <w:tcPr>
            <w:tcW w:w="692" w:type="pct"/>
          </w:tcPr>
          <w:p w:rsidR="00A21425" w:rsidRPr="00580321" w:rsidRDefault="00A21425" w:rsidP="00DD4C93">
            <w:pPr>
              <w:spacing w:after="0"/>
            </w:pPr>
          </w:p>
        </w:tc>
        <w:tc>
          <w:tcPr>
            <w:tcW w:w="741" w:type="pct"/>
          </w:tcPr>
          <w:p w:rsidR="00A21425" w:rsidRPr="00580321" w:rsidRDefault="00A21425" w:rsidP="00DD4C93">
            <w:pPr>
              <w:spacing w:after="0"/>
            </w:pP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80321" w:rsidRDefault="00A21425" w:rsidP="00DD4C93">
            <w:pPr>
              <w:spacing w:after="0"/>
              <w:jc w:val="right"/>
              <w:rPr>
                <w:b/>
                <w:i/>
              </w:rPr>
            </w:pPr>
            <w:r>
              <w:rPr>
                <w:b/>
                <w:i/>
              </w:rPr>
              <w:t>Totale personale (a)</w:t>
            </w: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3152" w:type="pct"/>
            <w:gridSpan w:val="4"/>
            <w:shd w:val="clear" w:color="auto" w:fill="F2F2F2" w:themeFill="background1" w:themeFillShade="F2"/>
          </w:tcPr>
          <w:p w:rsidR="00A21425" w:rsidRPr="00555D08" w:rsidRDefault="00A21425" w:rsidP="00DD4C93">
            <w:pPr>
              <w:spacing w:after="0"/>
              <w:jc w:val="right"/>
              <w:rPr>
                <w:b/>
                <w:i/>
              </w:rPr>
            </w:pPr>
            <w:r w:rsidRPr="00555D08">
              <w:rPr>
                <w:b/>
                <w:i/>
              </w:rPr>
              <w:t>40%</w:t>
            </w:r>
            <w:r>
              <w:rPr>
                <w:b/>
                <w:i/>
              </w:rPr>
              <w:t xml:space="preserve"> (b)</w:t>
            </w:r>
          </w:p>
        </w:tc>
        <w:tc>
          <w:tcPr>
            <w:tcW w:w="733" w:type="pct"/>
            <w:shd w:val="clear" w:color="auto" w:fill="auto"/>
            <w:vAlign w:val="center"/>
          </w:tcPr>
          <w:p w:rsidR="00A21425" w:rsidRPr="00580321" w:rsidRDefault="00A21425" w:rsidP="00DD4C93">
            <w:pPr>
              <w:spacing w:after="0"/>
            </w:pPr>
          </w:p>
        </w:tc>
      </w:tr>
      <w:tr w:rsidR="00A21425" w:rsidRPr="00580321" w:rsidTr="00EA57A3">
        <w:trPr>
          <w:trHeight w:val="340"/>
          <w:jc w:val="center"/>
        </w:trPr>
        <w:tc>
          <w:tcPr>
            <w:tcW w:w="1114" w:type="pct"/>
            <w:vMerge/>
            <w:vAlign w:val="center"/>
          </w:tcPr>
          <w:p w:rsidR="00A21425" w:rsidRPr="00580321" w:rsidRDefault="00A21425" w:rsidP="00DD4C93">
            <w:pPr>
              <w:spacing w:after="0"/>
            </w:pPr>
          </w:p>
        </w:tc>
        <w:tc>
          <w:tcPr>
            <w:tcW w:w="3152" w:type="pct"/>
            <w:gridSpan w:val="4"/>
            <w:tcBorders>
              <w:bottom w:val="single" w:sz="4" w:space="0" w:color="4F81BD"/>
            </w:tcBorders>
            <w:shd w:val="clear" w:color="auto" w:fill="F2F2F2" w:themeFill="background1" w:themeFillShade="F2"/>
          </w:tcPr>
          <w:p w:rsidR="00A21425" w:rsidRPr="00555D08" w:rsidRDefault="00A21425" w:rsidP="00DD4C93">
            <w:pPr>
              <w:spacing w:after="0"/>
              <w:jc w:val="right"/>
              <w:rPr>
                <w:b/>
                <w:i/>
              </w:rPr>
            </w:pPr>
            <w:r>
              <w:rPr>
                <w:b/>
                <w:i/>
              </w:rPr>
              <w:t>Totale attività (c) = (</w:t>
            </w:r>
            <w:proofErr w:type="spellStart"/>
            <w:r>
              <w:rPr>
                <w:b/>
                <w:i/>
              </w:rPr>
              <w:t>a+b</w:t>
            </w:r>
            <w:proofErr w:type="spellEnd"/>
            <w:r>
              <w:rPr>
                <w:b/>
                <w:i/>
              </w:rPr>
              <w:t>)</w:t>
            </w:r>
          </w:p>
        </w:tc>
        <w:tc>
          <w:tcPr>
            <w:tcW w:w="733" w:type="pct"/>
            <w:tcBorders>
              <w:bottom w:val="single" w:sz="4" w:space="0" w:color="4F81BD"/>
            </w:tcBorders>
            <w:shd w:val="clear" w:color="auto" w:fill="auto"/>
            <w:vAlign w:val="center"/>
          </w:tcPr>
          <w:p w:rsidR="00A21425" w:rsidRPr="00580321" w:rsidRDefault="00A21425" w:rsidP="00DD4C93">
            <w:pPr>
              <w:spacing w:after="0"/>
            </w:pPr>
          </w:p>
        </w:tc>
      </w:tr>
      <w:tr w:rsidR="00A21425" w:rsidRPr="00580321" w:rsidTr="00EA57A3">
        <w:trPr>
          <w:trHeight w:val="70"/>
          <w:jc w:val="center"/>
        </w:trPr>
        <w:tc>
          <w:tcPr>
            <w:tcW w:w="1114" w:type="pct"/>
            <w:vMerge/>
            <w:tcBorders>
              <w:bottom w:val="single" w:sz="4" w:space="0" w:color="4F81BD"/>
              <w:right w:val="single" w:sz="4" w:space="0" w:color="auto"/>
            </w:tcBorders>
            <w:shd w:val="clear" w:color="auto" w:fill="000080"/>
            <w:vAlign w:val="center"/>
          </w:tcPr>
          <w:p w:rsidR="00A21425" w:rsidRPr="00580321" w:rsidRDefault="00A21425" w:rsidP="00DD4C93">
            <w:pPr>
              <w:spacing w:after="0"/>
            </w:pPr>
          </w:p>
        </w:tc>
        <w:tc>
          <w:tcPr>
            <w:tcW w:w="3886" w:type="pct"/>
            <w:gridSpan w:val="5"/>
            <w:tcBorders>
              <w:left w:val="single" w:sz="4" w:space="0" w:color="auto"/>
              <w:bottom w:val="single" w:sz="4" w:space="0" w:color="4F81BD"/>
            </w:tcBorders>
            <w:shd w:val="clear" w:color="auto" w:fill="auto"/>
            <w:vAlign w:val="center"/>
          </w:tcPr>
          <w:p w:rsidR="00A21425" w:rsidRPr="00794ACE" w:rsidRDefault="00A21425" w:rsidP="00DD4C93">
            <w:pPr>
              <w:spacing w:after="0"/>
              <w:rPr>
                <w:b/>
                <w:sz w:val="8"/>
                <w:szCs w:val="8"/>
              </w:rPr>
            </w:pPr>
          </w:p>
        </w:tc>
      </w:tr>
      <w:tr w:rsidR="00A21425" w:rsidRPr="00580321" w:rsidTr="00A21425">
        <w:trPr>
          <w:trHeight w:val="340"/>
          <w:jc w:val="center"/>
        </w:trPr>
        <w:tc>
          <w:tcPr>
            <w:tcW w:w="4267" w:type="pct"/>
            <w:gridSpan w:val="5"/>
            <w:shd w:val="clear" w:color="auto" w:fill="D9D9D9" w:themeFill="background1" w:themeFillShade="D9"/>
          </w:tcPr>
          <w:p w:rsidR="00A21425" w:rsidRDefault="00A21425" w:rsidP="00DD4C93">
            <w:pPr>
              <w:spacing w:after="0"/>
              <w:rPr>
                <w:b/>
              </w:rPr>
            </w:pPr>
            <w:r>
              <w:rPr>
                <w:b/>
              </w:rPr>
              <w:t>Totale costi diretti di personale</w:t>
            </w:r>
          </w:p>
        </w:tc>
        <w:tc>
          <w:tcPr>
            <w:tcW w:w="733" w:type="pct"/>
            <w:shd w:val="clear" w:color="auto" w:fill="D9D9D9" w:themeFill="background1" w:themeFillShade="D9"/>
            <w:vAlign w:val="center"/>
          </w:tcPr>
          <w:p w:rsidR="00A21425" w:rsidRPr="00580321" w:rsidRDefault="00A21425" w:rsidP="00DD4C93">
            <w:pPr>
              <w:spacing w:after="0"/>
              <w:rPr>
                <w:b/>
              </w:rPr>
            </w:pPr>
            <w:r>
              <w:rPr>
                <w:b/>
              </w:rPr>
              <w:t>€</w:t>
            </w:r>
          </w:p>
        </w:tc>
      </w:tr>
      <w:tr w:rsidR="00A21425" w:rsidRPr="00580321" w:rsidTr="00A21425">
        <w:trPr>
          <w:trHeight w:val="340"/>
          <w:jc w:val="center"/>
        </w:trPr>
        <w:tc>
          <w:tcPr>
            <w:tcW w:w="4267" w:type="pct"/>
            <w:gridSpan w:val="5"/>
            <w:shd w:val="clear" w:color="auto" w:fill="D9D9D9" w:themeFill="background1" w:themeFillShade="D9"/>
          </w:tcPr>
          <w:p w:rsidR="00A21425" w:rsidRDefault="00A21425" w:rsidP="00DD4C93">
            <w:pPr>
              <w:spacing w:after="0"/>
              <w:rPr>
                <w:b/>
              </w:rPr>
            </w:pPr>
            <w:r w:rsidRPr="006441A3">
              <w:rPr>
                <w:b/>
              </w:rPr>
              <w:t>40% costi diretti di personale</w:t>
            </w:r>
          </w:p>
        </w:tc>
        <w:tc>
          <w:tcPr>
            <w:tcW w:w="733" w:type="pct"/>
            <w:shd w:val="clear" w:color="auto" w:fill="D9D9D9" w:themeFill="background1" w:themeFillShade="D9"/>
            <w:vAlign w:val="center"/>
          </w:tcPr>
          <w:p w:rsidR="00A21425" w:rsidRDefault="00A21425" w:rsidP="00DD4C93">
            <w:pPr>
              <w:spacing w:after="0"/>
              <w:rPr>
                <w:b/>
              </w:rPr>
            </w:pPr>
            <w:r>
              <w:rPr>
                <w:b/>
              </w:rPr>
              <w:t>€</w:t>
            </w:r>
          </w:p>
        </w:tc>
      </w:tr>
      <w:tr w:rsidR="00A21425" w:rsidRPr="00580321" w:rsidTr="00A21425">
        <w:trPr>
          <w:trHeight w:val="340"/>
          <w:jc w:val="center"/>
        </w:trPr>
        <w:tc>
          <w:tcPr>
            <w:tcW w:w="4267" w:type="pct"/>
            <w:gridSpan w:val="5"/>
            <w:shd w:val="clear" w:color="auto" w:fill="BFBFBF" w:themeFill="background1" w:themeFillShade="BF"/>
          </w:tcPr>
          <w:p w:rsidR="00A21425" w:rsidRDefault="00A21425" w:rsidP="00DD4C93">
            <w:pPr>
              <w:spacing w:after="0"/>
              <w:rPr>
                <w:rFonts w:cstheme="minorHAnsi"/>
                <w:b/>
                <w:sz w:val="28"/>
                <w:szCs w:val="28"/>
              </w:rPr>
            </w:pPr>
            <w:r w:rsidRPr="005E26C1">
              <w:rPr>
                <w:b/>
                <w:sz w:val="28"/>
              </w:rPr>
              <w:t xml:space="preserve">Totale costo progetto </w:t>
            </w:r>
            <w:r>
              <w:rPr>
                <w:b/>
                <w:sz w:val="28"/>
              </w:rPr>
              <w:t>(</w:t>
            </w:r>
            <w:r w:rsidRPr="005E26C1">
              <w:rPr>
                <w:b/>
                <w:sz w:val="28"/>
              </w:rPr>
              <w:t>comprensivo d’IVA</w:t>
            </w:r>
            <w:r>
              <w:rPr>
                <w:b/>
                <w:sz w:val="28"/>
              </w:rPr>
              <w:t>)</w:t>
            </w:r>
          </w:p>
        </w:tc>
        <w:tc>
          <w:tcPr>
            <w:tcW w:w="733" w:type="pct"/>
            <w:shd w:val="clear" w:color="auto" w:fill="BFBFBF" w:themeFill="background1" w:themeFillShade="BF"/>
            <w:vAlign w:val="center"/>
          </w:tcPr>
          <w:p w:rsidR="00A21425" w:rsidRPr="00920972" w:rsidRDefault="00A21425" w:rsidP="00DD4C93">
            <w:pPr>
              <w:spacing w:after="0"/>
              <w:rPr>
                <w:b/>
                <w:sz w:val="28"/>
                <w:szCs w:val="28"/>
              </w:rPr>
            </w:pPr>
            <w:r>
              <w:rPr>
                <w:rFonts w:cstheme="minorHAnsi"/>
                <w:b/>
                <w:sz w:val="28"/>
                <w:szCs w:val="28"/>
              </w:rPr>
              <w:t>€</w:t>
            </w:r>
          </w:p>
        </w:tc>
      </w:tr>
    </w:tbl>
    <w:p w:rsidR="00A21425" w:rsidRPr="00496561" w:rsidRDefault="00A21425" w:rsidP="00EA57A3">
      <w:pPr>
        <w:spacing w:after="0"/>
        <w:rPr>
          <w:i/>
        </w:rPr>
      </w:pPr>
      <w:r w:rsidRPr="00A21425">
        <w:rPr>
          <w:rFonts w:cstheme="minorHAnsi"/>
          <w:szCs w:val="20"/>
        </w:rPr>
        <w:t>* per il personale esterno indicare il profilo di riferimento di cui alla tabella dell’art. 7 dell’Avviso pubblico. Aggiungere una riga per ciascun profilo previsto.</w:t>
      </w:r>
      <w:bookmarkStart w:id="7" w:name="_GoBack"/>
      <w:bookmarkEnd w:id="7"/>
    </w:p>
    <w:p w:rsidR="00496561" w:rsidRPr="009960D4" w:rsidRDefault="00496561" w:rsidP="009960D4">
      <w:pPr>
        <w:tabs>
          <w:tab w:val="left" w:pos="898"/>
        </w:tabs>
        <w:sectPr w:rsidR="00496561" w:rsidRPr="009960D4" w:rsidSect="00D01904">
          <w:headerReference w:type="even" r:id="rId16"/>
          <w:headerReference w:type="first" r:id="rId17"/>
          <w:footerReference w:type="first" r:id="rId18"/>
          <w:pgSz w:w="11907" w:h="16840" w:code="9"/>
          <w:pgMar w:top="1440" w:right="992" w:bottom="1440" w:left="1276" w:header="720" w:footer="567" w:gutter="0"/>
          <w:cols w:space="720"/>
          <w:titlePg/>
          <w:docGrid w:linePitch="360"/>
        </w:sectPr>
      </w:pP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B23B9A" w:rsidP="00B23B9A">
      <w:pPr>
        <w:tabs>
          <w:tab w:val="left" w:pos="10629"/>
        </w:tabs>
      </w:pPr>
      <w:r>
        <w:tab/>
      </w:r>
    </w:p>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19"/>
          <w:headerReference w:type="default" r:id="rId20"/>
          <w:headerReference w:type="first" r:id="rId21"/>
          <w:footerReference w:type="first" r:id="rId22"/>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FootnoteReference"/>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91CB9">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6441A3" w:rsidRDefault="006441A3" w:rsidP="006441A3">
      <w:pPr>
        <w:spacing w:after="0" w:line="276" w:lineRule="auto"/>
        <w:jc w:val="both"/>
        <w:rPr>
          <w:rFonts w:ascii="Calibri" w:hAnsi="Calibri" w:cs="Calibri"/>
        </w:rPr>
      </w:pPr>
      <w:r w:rsidRPr="006441A3">
        <w:rPr>
          <w:rFonts w:ascii="Calibri" w:hAnsi="Calibri" w:cs="Calibri"/>
        </w:rPr>
        <w:t>ad assumere</w:t>
      </w:r>
      <w:r>
        <w:rPr>
          <w:rFonts w:ascii="Calibri" w:hAnsi="Calibri" w:cs="Calibri"/>
        </w:rPr>
        <w:t>, in caso di ammissione a finanziamento della proposta progettuale, gli obblighi e le responsabilità proprie dei Beneficiari del PON “Legalità”, meglio dettagliati nel documento descrittivo del Sistema di gestione e controllo del Programma e nei relativi documenti allegati (pubblicati sul sito istituzionale del PON “Legalità” – www.ponlegalita.interno.gov.it)</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sectPr w:rsidR="007345F8" w:rsidSect="00D01904">
      <w:headerReference w:type="even" r:id="rId23"/>
      <w:headerReference w:type="first" r:id="rId24"/>
      <w:footerReference w:type="first" r:id="rId25"/>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C93" w:rsidRDefault="00DD4C93" w:rsidP="00F33788">
      <w:pPr>
        <w:spacing w:after="0" w:line="240" w:lineRule="auto"/>
      </w:pPr>
      <w:r>
        <w:separator/>
      </w:r>
    </w:p>
  </w:endnote>
  <w:endnote w:type="continuationSeparator" w:id="0">
    <w:p w:rsidR="00DD4C93" w:rsidRDefault="00DD4C93"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22303"/>
      <w:docPartObj>
        <w:docPartGallery w:val="Page Numbers (Bottom of Page)"/>
      </w:docPartObj>
    </w:sdtPr>
    <w:sdtEndPr>
      <w:rPr>
        <w:color w:val="4F81BD"/>
      </w:rPr>
    </w:sdtEndPr>
    <w:sdtContent>
      <w:p w:rsidR="00DD4C93" w:rsidRPr="00944BB9" w:rsidRDefault="00DD4C93">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Pr>
            <w:noProof/>
            <w:color w:val="4F81BD"/>
          </w:rPr>
          <w:t>15</w:t>
        </w:r>
        <w:r w:rsidRPr="00944BB9">
          <w:rPr>
            <w:color w:val="4F81BD"/>
          </w:rPr>
          <w:fldChar w:fldCharType="end"/>
        </w:r>
      </w:p>
    </w:sdtContent>
  </w:sdt>
  <w:p w:rsidR="00DD4C93" w:rsidRDefault="00DD4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43636"/>
      <w:docPartObj>
        <w:docPartGallery w:val="Page Numbers (Bottom of Page)"/>
        <w:docPartUnique/>
      </w:docPartObj>
    </w:sdtPr>
    <w:sdtEndPr>
      <w:rPr>
        <w:color w:val="4F81BD"/>
      </w:rPr>
    </w:sdtEndPr>
    <w:sdtContent>
      <w:p w:rsidR="00DD4C93" w:rsidRPr="00D01904" w:rsidRDefault="00DD4C9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6</w:t>
        </w:r>
        <w:r w:rsidRPr="00D01904">
          <w:rPr>
            <w:color w:val="4F81BD"/>
          </w:rPr>
          <w:fldChar w:fldCharType="end"/>
        </w:r>
      </w:p>
    </w:sdtContent>
  </w:sdt>
  <w:p w:rsidR="00DD4C93" w:rsidRPr="000F71E7" w:rsidRDefault="00DD4C93" w:rsidP="00D019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571941"/>
      <w:docPartObj>
        <w:docPartGallery w:val="Page Numbers (Bottom of Page)"/>
        <w:docPartUnique/>
      </w:docPartObj>
    </w:sdtPr>
    <w:sdtEndPr>
      <w:rPr>
        <w:color w:val="4F81BD"/>
      </w:rPr>
    </w:sdtEndPr>
    <w:sdtContent>
      <w:p w:rsidR="00DD4C93" w:rsidRPr="00D01904" w:rsidRDefault="00DD4C9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7</w:t>
        </w:r>
        <w:r w:rsidRPr="00D01904">
          <w:rPr>
            <w:color w:val="4F81BD"/>
          </w:rPr>
          <w:fldChar w:fldCharType="end"/>
        </w:r>
      </w:p>
    </w:sdtContent>
  </w:sdt>
  <w:p w:rsidR="00DD4C93" w:rsidRDefault="00DD4C93" w:rsidP="00D0190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391306"/>
      <w:docPartObj>
        <w:docPartGallery w:val="Page Numbers (Bottom of Page)"/>
        <w:docPartUnique/>
      </w:docPartObj>
    </w:sdtPr>
    <w:sdtEndPr>
      <w:rPr>
        <w:color w:val="4F81BD"/>
      </w:rPr>
    </w:sdtEndPr>
    <w:sdtContent>
      <w:p w:rsidR="00DD4C93" w:rsidRDefault="00DD4C9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11</w:t>
        </w:r>
        <w:r w:rsidRPr="00D01904">
          <w:rPr>
            <w:color w:val="4F81BD"/>
          </w:rPr>
          <w:fldChar w:fldCharType="end"/>
        </w:r>
      </w:p>
      <w:p w:rsidR="00DD4C93" w:rsidRDefault="00DD4C93" w:rsidP="00D01904">
        <w:pPr>
          <w:pStyle w:val="Footer"/>
          <w:jc w:val="center"/>
          <w:rPr>
            <w:color w:val="4F81BD"/>
          </w:rPr>
        </w:pPr>
      </w:p>
    </w:sdtContent>
  </w:sdt>
  <w:p w:rsidR="00DD4C93" w:rsidRPr="00D01904" w:rsidRDefault="00DD4C93">
    <w:pPr>
      <w:pStyle w:val="Footer"/>
      <w:jc w:val="center"/>
      <w:rPr>
        <w:color w:val="4F81B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02398"/>
      <w:docPartObj>
        <w:docPartGallery w:val="Page Numbers (Bottom of Page)"/>
        <w:docPartUnique/>
      </w:docPartObj>
    </w:sdtPr>
    <w:sdtEndPr>
      <w:rPr>
        <w:color w:val="4F81BD"/>
      </w:rPr>
    </w:sdtEndPr>
    <w:sdtContent>
      <w:p w:rsidR="00DD4C93" w:rsidRPr="00D01904" w:rsidRDefault="00DD4C9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Pr>
            <w:noProof/>
            <w:color w:val="4F81BD"/>
          </w:rPr>
          <w:t>12</w:t>
        </w:r>
        <w:r w:rsidRPr="00D01904">
          <w:rPr>
            <w:color w:val="4F81BD"/>
          </w:rPr>
          <w:fldChar w:fldCharType="end"/>
        </w:r>
      </w:p>
    </w:sdtContent>
  </w:sdt>
  <w:p w:rsidR="00DD4C93" w:rsidRDefault="00DD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C93" w:rsidRDefault="00DD4C93" w:rsidP="00F33788">
      <w:pPr>
        <w:spacing w:after="0" w:line="240" w:lineRule="auto"/>
      </w:pPr>
      <w:r>
        <w:separator/>
      </w:r>
    </w:p>
  </w:footnote>
  <w:footnote w:type="continuationSeparator" w:id="0">
    <w:p w:rsidR="00DD4C93" w:rsidRDefault="00DD4C93" w:rsidP="00F33788">
      <w:pPr>
        <w:spacing w:after="0" w:line="240" w:lineRule="auto"/>
      </w:pPr>
      <w:r>
        <w:continuationSeparator/>
      </w:r>
    </w:p>
  </w:footnote>
  <w:footnote w:id="1">
    <w:p w:rsidR="00DD4C93" w:rsidRDefault="00DD4C93"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Pr="002A5D78" w:rsidRDefault="00DD4C93" w:rsidP="004B5603">
    <w:pPr>
      <w:pStyle w:val="Header"/>
      <w:rPr>
        <w:b/>
        <w:i/>
      </w:rPr>
    </w:pPr>
    <w:r w:rsidRPr="002A5D78">
      <w:rPr>
        <w:b/>
        <w:i/>
        <w:noProof/>
        <w:color w:val="0070C0"/>
        <w:sz w:val="24"/>
        <w:lang w:val="en-US"/>
      </w:rPr>
      <w:drawing>
        <wp:anchor distT="0" distB="0" distL="114300" distR="114300" simplePos="0" relativeHeight="251706368" behindDoc="0" locked="0" layoutInCell="1" allowOverlap="1">
          <wp:simplePos x="0" y="0"/>
          <wp:positionH relativeFrom="column">
            <wp:posOffset>3195589</wp:posOffset>
          </wp:positionH>
          <wp:positionV relativeFrom="topMargin">
            <wp:align>bottom</wp:align>
          </wp:positionV>
          <wp:extent cx="2814955" cy="561975"/>
          <wp:effectExtent l="0" t="0" r="4445" b="9525"/>
          <wp:wrapSquare wrapText="bothSides"/>
          <wp:docPr id="12" name="Picture 12"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4955" cy="561975"/>
                  </a:xfrm>
                  <a:prstGeom prst="rect">
                    <a:avLst/>
                  </a:prstGeom>
                  <a:noFill/>
                  <a:ln>
                    <a:noFill/>
                  </a:ln>
                </pic:spPr>
              </pic:pic>
            </a:graphicData>
          </a:graphic>
        </wp:anchor>
      </w:drawing>
    </w:r>
    <w:r w:rsidRPr="009869F1">
      <w:rPr>
        <w:b/>
        <w:i/>
        <w:color w:val="0070C0"/>
        <w:sz w:val="24"/>
      </w:rPr>
      <w:t>Modello per la presentazione dei progetti v.</w:t>
    </w:r>
    <w:r>
      <w:rPr>
        <w:b/>
        <w:i/>
        <w:color w:val="0070C0"/>
        <w:sz w:val="24"/>
      </w:rPr>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Pr="009869F1" w:rsidRDefault="00DD4C93" w:rsidP="004F4159">
    <w:pPr>
      <w:pStyle w:val="Header"/>
      <w:rPr>
        <w:b/>
        <w:i/>
      </w:rPr>
    </w:pPr>
    <w:r w:rsidRPr="002A5D78">
      <w:rPr>
        <w:b/>
        <w:i/>
        <w:noProof/>
        <w:lang w:val="en-US"/>
      </w:rPr>
      <w:drawing>
        <wp:anchor distT="0" distB="0" distL="114300" distR="114300" simplePos="0" relativeHeight="251711488" behindDoc="0" locked="0" layoutInCell="1" allowOverlap="1" wp14:anchorId="43CED031" wp14:editId="7015BF3D">
          <wp:simplePos x="0" y="0"/>
          <wp:positionH relativeFrom="column">
            <wp:posOffset>4565422</wp:posOffset>
          </wp:positionH>
          <wp:positionV relativeFrom="topMargin">
            <wp:posOffset>69028</wp:posOffset>
          </wp:positionV>
          <wp:extent cx="3493135" cy="697230"/>
          <wp:effectExtent l="0" t="0" r="0" b="7620"/>
          <wp:wrapSquare wrapText="bothSides"/>
          <wp:docPr id="18" name="Picture 18"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p w:rsidR="00DD4C93" w:rsidRPr="004F4159" w:rsidRDefault="00DD4C93" w:rsidP="004F41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Default="00DD4C9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Pr="009869F1" w:rsidRDefault="00DD4C93" w:rsidP="004F4159">
    <w:pPr>
      <w:pStyle w:val="Header"/>
      <w:rPr>
        <w:b/>
        <w:i/>
      </w:rPr>
    </w:pPr>
    <w:r>
      <w:rPr>
        <w:b/>
        <w:i/>
        <w:noProof/>
        <w:lang w:val="en-US"/>
      </w:rPr>
      <w:drawing>
        <wp:anchor distT="0" distB="0" distL="114300" distR="114300" simplePos="0" relativeHeight="251713536" behindDoc="0" locked="0" layoutInCell="1" allowOverlap="1" wp14:anchorId="3B75F7AF" wp14:editId="37ABD741">
          <wp:simplePos x="0" y="0"/>
          <wp:positionH relativeFrom="column">
            <wp:posOffset>3131327</wp:posOffset>
          </wp:positionH>
          <wp:positionV relativeFrom="topMargin">
            <wp:posOffset>240067</wp:posOffset>
          </wp:positionV>
          <wp:extent cx="2924810" cy="586105"/>
          <wp:effectExtent l="0" t="0" r="889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 xml:space="preserve">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Pr="00EB130A" w:rsidRDefault="00DD4C93" w:rsidP="00EB130A">
    <w:pPr>
      <w:pStyle w:val="Header"/>
      <w:jc w:val="right"/>
      <w:rPr>
        <w:b/>
        <w:color w:val="0070C0"/>
        <w:sz w:val="24"/>
      </w:rPr>
    </w:pPr>
    <w:r w:rsidRPr="00EB130A">
      <w:rPr>
        <w:b/>
        <w:color w:val="0070C0"/>
        <w:sz w:val="24"/>
      </w:rPr>
      <w:t>Allegato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Default="00DD4C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Pr="008567F3" w:rsidRDefault="00DD4C93" w:rsidP="008567F3">
    <w:pPr>
      <w:pStyle w:val="Header"/>
      <w:tabs>
        <w:tab w:val="clear" w:pos="4819"/>
        <w:tab w:val="clear" w:pos="9638"/>
        <w:tab w:val="left" w:pos="6071"/>
      </w:tabs>
      <w:rPr>
        <w:b/>
        <w:i/>
      </w:rPr>
    </w:pPr>
    <w:r>
      <w:rPr>
        <w:b/>
        <w:i/>
        <w:noProof/>
        <w:lang w:val="en-US"/>
      </w:rPr>
      <w:drawing>
        <wp:anchor distT="0" distB="0" distL="114300" distR="114300" simplePos="0" relativeHeight="251709440" behindDoc="0" locked="0" layoutInCell="1" allowOverlap="1" wp14:anchorId="235BF63E" wp14:editId="1A027208">
          <wp:simplePos x="0" y="0"/>
          <wp:positionH relativeFrom="column">
            <wp:posOffset>3098064</wp:posOffset>
          </wp:positionH>
          <wp:positionV relativeFrom="topMargin">
            <wp:align>bottom</wp:align>
          </wp:positionV>
          <wp:extent cx="2924810" cy="586105"/>
          <wp:effectExtent l="0" t="0" r="889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 xml:space="preserve">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Pr="009869F1" w:rsidRDefault="00DD4C93" w:rsidP="002A5D78">
    <w:pPr>
      <w:pStyle w:val="Header"/>
      <w:tabs>
        <w:tab w:val="clear" w:pos="9638"/>
        <w:tab w:val="left" w:pos="5988"/>
      </w:tabs>
      <w:rPr>
        <w:b/>
        <w:i/>
      </w:rPr>
    </w:pPr>
    <w:r w:rsidRPr="002A5D78">
      <w:rPr>
        <w:b/>
        <w:i/>
        <w:noProof/>
        <w:lang w:val="en-US"/>
      </w:rPr>
      <w:drawing>
        <wp:anchor distT="0" distB="0" distL="114300" distR="114300" simplePos="0" relativeHeight="251707392" behindDoc="0" locked="0" layoutInCell="1" allowOverlap="1">
          <wp:simplePos x="0" y="0"/>
          <wp:positionH relativeFrom="column">
            <wp:posOffset>4676948</wp:posOffset>
          </wp:positionH>
          <wp:positionV relativeFrom="topMargin">
            <wp:align>bottom</wp:align>
          </wp:positionV>
          <wp:extent cx="3493135" cy="697230"/>
          <wp:effectExtent l="0" t="0" r="0" b="7620"/>
          <wp:wrapSquare wrapText="bothSides"/>
          <wp:docPr id="13" name="Picture 13"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r>
      <w:rPr>
        <w:b/>
        <w:i/>
      </w:rPr>
      <w:tab/>
    </w:r>
  </w:p>
  <w:p w:rsidR="00DD4C93" w:rsidRDefault="00DD4C93" w:rsidP="002A5D78">
    <w:pPr>
      <w:pStyle w:val="Header"/>
      <w:tabs>
        <w:tab w:val="clear" w:pos="9638"/>
        <w:tab w:val="left" w:pos="598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Default="00DD4C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Pr="009869F1" w:rsidRDefault="00DD4C93" w:rsidP="004F4159">
    <w:pPr>
      <w:pStyle w:val="Header"/>
      <w:rPr>
        <w:b/>
        <w:i/>
      </w:rPr>
    </w:pPr>
    <w:r>
      <w:rPr>
        <w:b/>
        <w:i/>
        <w:noProof/>
        <w:lang w:val="en-US"/>
      </w:rPr>
      <w:drawing>
        <wp:anchor distT="0" distB="0" distL="114300" distR="114300" simplePos="0" relativeHeight="251705344" behindDoc="0" locked="0" layoutInCell="1" allowOverlap="1">
          <wp:simplePos x="0" y="0"/>
          <wp:positionH relativeFrom="column">
            <wp:posOffset>3143250</wp:posOffset>
          </wp:positionH>
          <wp:positionV relativeFrom="page">
            <wp:posOffset>288925</wp:posOffset>
          </wp:positionV>
          <wp:extent cx="2924810" cy="586105"/>
          <wp:effectExtent l="0" t="0" r="889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p w:rsidR="00DD4C93" w:rsidRPr="004F4159" w:rsidRDefault="00DD4C93" w:rsidP="004F41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Default="00DD4C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93" w:rsidRPr="009869F1" w:rsidRDefault="00DD4C93" w:rsidP="007807CC">
    <w:pPr>
      <w:pStyle w:val="Header"/>
      <w:rPr>
        <w:b/>
        <w:i/>
      </w:rPr>
    </w:pPr>
    <w:r>
      <w:rPr>
        <w:b/>
        <w:i/>
        <w:noProof/>
        <w:lang w:val="en-US"/>
      </w:rPr>
      <w:drawing>
        <wp:anchor distT="0" distB="0" distL="114300" distR="114300" simplePos="0" relativeHeight="251715584" behindDoc="0" locked="0" layoutInCell="1" allowOverlap="1" wp14:anchorId="7A6A8EEB" wp14:editId="64F9D4EA">
          <wp:simplePos x="0" y="0"/>
          <wp:positionH relativeFrom="column">
            <wp:posOffset>3151062</wp:posOffset>
          </wp:positionH>
          <wp:positionV relativeFrom="topMargin">
            <wp:posOffset>286115</wp:posOffset>
          </wp:positionV>
          <wp:extent cx="2924810" cy="586105"/>
          <wp:effectExtent l="0" t="0" r="8890"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E03887"/>
    <w:multiLevelType w:val="hybridMultilevel"/>
    <w:tmpl w:val="8ECA7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223706"/>
    <w:multiLevelType w:val="hybridMultilevel"/>
    <w:tmpl w:val="5866B6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0"/>
  </w:num>
  <w:num w:numId="3">
    <w:abstractNumId w:val="11"/>
  </w:num>
  <w:num w:numId="4">
    <w:abstractNumId w:val="17"/>
  </w:num>
  <w:num w:numId="5">
    <w:abstractNumId w:val="4"/>
  </w:num>
  <w:num w:numId="6">
    <w:abstractNumId w:val="13"/>
  </w:num>
  <w:num w:numId="7">
    <w:abstractNumId w:val="2"/>
  </w:num>
  <w:num w:numId="8">
    <w:abstractNumId w:val="0"/>
  </w:num>
  <w:num w:numId="9">
    <w:abstractNumId w:val="7"/>
  </w:num>
  <w:num w:numId="10">
    <w:abstractNumId w:val="15"/>
  </w:num>
  <w:num w:numId="11">
    <w:abstractNumId w:val="1"/>
  </w:num>
  <w:num w:numId="12">
    <w:abstractNumId w:val="16"/>
  </w:num>
  <w:num w:numId="13">
    <w:abstractNumId w:val="12"/>
  </w:num>
  <w:num w:numId="14">
    <w:abstractNumId w:val="3"/>
  </w:num>
  <w:num w:numId="15">
    <w:abstractNumId w:val="8"/>
  </w:num>
  <w:num w:numId="16">
    <w:abstractNumId w:val="19"/>
  </w:num>
  <w:num w:numId="17">
    <w:abstractNumId w:val="5"/>
  </w:num>
  <w:num w:numId="18">
    <w:abstractNumId w:val="9"/>
  </w:num>
  <w:num w:numId="19">
    <w:abstractNumId w:val="18"/>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CA"/>
    <w:rsid w:val="000165BE"/>
    <w:rsid w:val="00024852"/>
    <w:rsid w:val="00070090"/>
    <w:rsid w:val="000706A5"/>
    <w:rsid w:val="00070E69"/>
    <w:rsid w:val="000A478B"/>
    <w:rsid w:val="000F71E7"/>
    <w:rsid w:val="0010141A"/>
    <w:rsid w:val="00117175"/>
    <w:rsid w:val="00123070"/>
    <w:rsid w:val="00136C4C"/>
    <w:rsid w:val="00143DF6"/>
    <w:rsid w:val="001476F8"/>
    <w:rsid w:val="00156E45"/>
    <w:rsid w:val="001646C1"/>
    <w:rsid w:val="00181242"/>
    <w:rsid w:val="001828A0"/>
    <w:rsid w:val="00190DED"/>
    <w:rsid w:val="001950E4"/>
    <w:rsid w:val="001A2CD7"/>
    <w:rsid w:val="001B7E90"/>
    <w:rsid w:val="001D0DC1"/>
    <w:rsid w:val="001D6518"/>
    <w:rsid w:val="001E60C4"/>
    <w:rsid w:val="001E7F46"/>
    <w:rsid w:val="00217AF5"/>
    <w:rsid w:val="002376EB"/>
    <w:rsid w:val="00261C82"/>
    <w:rsid w:val="00276C16"/>
    <w:rsid w:val="00287371"/>
    <w:rsid w:val="00295ECA"/>
    <w:rsid w:val="002A5D78"/>
    <w:rsid w:val="002C15F9"/>
    <w:rsid w:val="002C4557"/>
    <w:rsid w:val="002F2E76"/>
    <w:rsid w:val="002F6BE8"/>
    <w:rsid w:val="00313A44"/>
    <w:rsid w:val="00321D72"/>
    <w:rsid w:val="003545B5"/>
    <w:rsid w:val="00364BE0"/>
    <w:rsid w:val="00364EAE"/>
    <w:rsid w:val="00381B9A"/>
    <w:rsid w:val="003842FD"/>
    <w:rsid w:val="003878BF"/>
    <w:rsid w:val="003C2A94"/>
    <w:rsid w:val="003C4CE9"/>
    <w:rsid w:val="003F178A"/>
    <w:rsid w:val="003F2895"/>
    <w:rsid w:val="003F35E5"/>
    <w:rsid w:val="003F5C53"/>
    <w:rsid w:val="00427BAA"/>
    <w:rsid w:val="00430825"/>
    <w:rsid w:val="00436AC4"/>
    <w:rsid w:val="00452AC6"/>
    <w:rsid w:val="00454AC9"/>
    <w:rsid w:val="00496561"/>
    <w:rsid w:val="004B0F4F"/>
    <w:rsid w:val="004B5603"/>
    <w:rsid w:val="004C4C9E"/>
    <w:rsid w:val="004D122D"/>
    <w:rsid w:val="004E62B9"/>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61149F"/>
    <w:rsid w:val="00611E3D"/>
    <w:rsid w:val="006165AF"/>
    <w:rsid w:val="0062530C"/>
    <w:rsid w:val="006321D7"/>
    <w:rsid w:val="006441A3"/>
    <w:rsid w:val="00672D30"/>
    <w:rsid w:val="006B23E8"/>
    <w:rsid w:val="006D13D0"/>
    <w:rsid w:val="006D2AED"/>
    <w:rsid w:val="006E6D40"/>
    <w:rsid w:val="0071481D"/>
    <w:rsid w:val="007345F8"/>
    <w:rsid w:val="00751F06"/>
    <w:rsid w:val="00757C99"/>
    <w:rsid w:val="007609CB"/>
    <w:rsid w:val="007807CC"/>
    <w:rsid w:val="007B15DB"/>
    <w:rsid w:val="007D5FA3"/>
    <w:rsid w:val="007D7F10"/>
    <w:rsid w:val="007E2121"/>
    <w:rsid w:val="007F0596"/>
    <w:rsid w:val="00803029"/>
    <w:rsid w:val="00804175"/>
    <w:rsid w:val="00814460"/>
    <w:rsid w:val="00826A12"/>
    <w:rsid w:val="0083315B"/>
    <w:rsid w:val="0084691B"/>
    <w:rsid w:val="00853595"/>
    <w:rsid w:val="00855C4F"/>
    <w:rsid w:val="008567F3"/>
    <w:rsid w:val="00862B47"/>
    <w:rsid w:val="00866DB0"/>
    <w:rsid w:val="008711B2"/>
    <w:rsid w:val="00876B94"/>
    <w:rsid w:val="008920D5"/>
    <w:rsid w:val="008D5F61"/>
    <w:rsid w:val="008E15CF"/>
    <w:rsid w:val="008F3099"/>
    <w:rsid w:val="00920972"/>
    <w:rsid w:val="00922D3D"/>
    <w:rsid w:val="00932C88"/>
    <w:rsid w:val="00944BB9"/>
    <w:rsid w:val="00945D13"/>
    <w:rsid w:val="00951067"/>
    <w:rsid w:val="00956ABB"/>
    <w:rsid w:val="00963045"/>
    <w:rsid w:val="00966F13"/>
    <w:rsid w:val="00970143"/>
    <w:rsid w:val="009774D4"/>
    <w:rsid w:val="009869F1"/>
    <w:rsid w:val="009960D4"/>
    <w:rsid w:val="009A30F0"/>
    <w:rsid w:val="009B3C68"/>
    <w:rsid w:val="009C2987"/>
    <w:rsid w:val="009C2EE9"/>
    <w:rsid w:val="009C6123"/>
    <w:rsid w:val="00A16796"/>
    <w:rsid w:val="00A21425"/>
    <w:rsid w:val="00A320D7"/>
    <w:rsid w:val="00A36C95"/>
    <w:rsid w:val="00A431BB"/>
    <w:rsid w:val="00A61C28"/>
    <w:rsid w:val="00A67762"/>
    <w:rsid w:val="00A71DB0"/>
    <w:rsid w:val="00A72195"/>
    <w:rsid w:val="00A73BC9"/>
    <w:rsid w:val="00A77B1A"/>
    <w:rsid w:val="00A82660"/>
    <w:rsid w:val="00A95A36"/>
    <w:rsid w:val="00AD0138"/>
    <w:rsid w:val="00AD3050"/>
    <w:rsid w:val="00AD7C56"/>
    <w:rsid w:val="00B1590A"/>
    <w:rsid w:val="00B228F8"/>
    <w:rsid w:val="00B23B9A"/>
    <w:rsid w:val="00B3769E"/>
    <w:rsid w:val="00B44547"/>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1579"/>
    <w:rsid w:val="00CD2F12"/>
    <w:rsid w:val="00CE193F"/>
    <w:rsid w:val="00CF3340"/>
    <w:rsid w:val="00D01904"/>
    <w:rsid w:val="00D03E39"/>
    <w:rsid w:val="00D21A1B"/>
    <w:rsid w:val="00D22A44"/>
    <w:rsid w:val="00D34EC2"/>
    <w:rsid w:val="00D4253B"/>
    <w:rsid w:val="00D4563D"/>
    <w:rsid w:val="00D56D48"/>
    <w:rsid w:val="00D76157"/>
    <w:rsid w:val="00D85D09"/>
    <w:rsid w:val="00DA721F"/>
    <w:rsid w:val="00DD4C93"/>
    <w:rsid w:val="00DD55D9"/>
    <w:rsid w:val="00E15B60"/>
    <w:rsid w:val="00E23669"/>
    <w:rsid w:val="00E50B50"/>
    <w:rsid w:val="00E548B3"/>
    <w:rsid w:val="00E724AD"/>
    <w:rsid w:val="00E8074F"/>
    <w:rsid w:val="00E82D35"/>
    <w:rsid w:val="00E92322"/>
    <w:rsid w:val="00EA2390"/>
    <w:rsid w:val="00EA33C9"/>
    <w:rsid w:val="00EA57A3"/>
    <w:rsid w:val="00EB130A"/>
    <w:rsid w:val="00EB29A3"/>
    <w:rsid w:val="00EB5D2C"/>
    <w:rsid w:val="00ED32E7"/>
    <w:rsid w:val="00ED3A4C"/>
    <w:rsid w:val="00EF43C7"/>
    <w:rsid w:val="00EF66AE"/>
    <w:rsid w:val="00F136FF"/>
    <w:rsid w:val="00F23B3A"/>
    <w:rsid w:val="00F328B4"/>
    <w:rsid w:val="00F33788"/>
    <w:rsid w:val="00F34398"/>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 w:val="00FF5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F8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TableGrid">
    <w:name w:val="Table Grid"/>
    <w:basedOn w:val="TableNormal"/>
    <w:uiPriority w:val="39"/>
    <w:rsid w:val="0049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0EB1-FF54-42F4-820C-42F9F0C0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2672</Words>
  <Characters>15233</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2018-03-09T17:01:00Z</dcterms:created>
  <dcterms:modified xsi:type="dcterms:W3CDTF">2019-12-13T09:00:00Z</dcterms:modified>
</cp:coreProperties>
</file>